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2E" w:rsidRPr="001E212E" w:rsidRDefault="001E212E" w:rsidP="001E212E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E212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Как правильно разговаривать с </w:t>
      </w:r>
      <w:proofErr w:type="spellStart"/>
      <w:r w:rsidRPr="001E212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аутоагрессивным</w:t>
      </w:r>
      <w:proofErr w:type="spellEnd"/>
      <w:r w:rsidRPr="001E212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подростком</w:t>
      </w:r>
    </w:p>
    <w:p w:rsidR="001E212E" w:rsidRPr="001E212E" w:rsidRDefault="001E212E" w:rsidP="001E212E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 w:rsidRPr="001E212E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Почему некоторые люди склонны к </w:t>
      </w:r>
      <w:proofErr w:type="spellStart"/>
      <w:r w:rsidRPr="001E212E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аутоагрессивному</w:t>
      </w:r>
      <w:proofErr w:type="spellEnd"/>
      <w:r w:rsidRPr="001E212E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поведению? Какие формы </w:t>
      </w:r>
      <w:proofErr w:type="spellStart"/>
      <w:r w:rsidRPr="001E212E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аутоагрессии</w:t>
      </w:r>
      <w:proofErr w:type="spellEnd"/>
      <w:r w:rsidRPr="001E212E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свойственны подросткам? Есть ли связь между нанесением самоповреждений и суицидом? Как помочь подросткам с </w:t>
      </w:r>
      <w:proofErr w:type="spellStart"/>
      <w:r w:rsidRPr="001E212E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аутоагрессивным</w:t>
      </w:r>
      <w:proofErr w:type="spellEnd"/>
      <w:r w:rsidRPr="001E212E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поведением? Ответы на эти вопросы найдете в материале эксперта нашего журнала.</w:t>
      </w:r>
    </w:p>
    <w:p w:rsidR="001E212E" w:rsidRPr="001E212E" w:rsidRDefault="001E212E" w:rsidP="001E212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1E212E">
        <w:rPr>
          <w:rFonts w:ascii="Georgia" w:eastAsia="Times New Roman" w:hAnsi="Georgia" w:cs="Times New Roman"/>
          <w:b/>
          <w:bCs/>
          <w:color w:val="000000"/>
          <w:sz w:val="81"/>
          <w:szCs w:val="81"/>
          <w:lang w:eastAsia="ru-RU"/>
        </w:rPr>
        <w:t>А</w:t>
      </w: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утоагрессия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— разновидность агрессивного поведения, при котором враждебные действия направляются человеком на самого себя. </w:t>
      </w:r>
      <w:proofErr w:type="spell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Аутоагрессия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может проявляться в нанесении себе физических повреждений, в особо тяжелых случаях — в попытках суицида.</w:t>
      </w:r>
    </w:p>
    <w:p w:rsidR="001E212E" w:rsidRPr="001E212E" w:rsidRDefault="001E212E" w:rsidP="001E21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E21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Знать, почему подростки совершают </w:t>
      </w:r>
      <w:proofErr w:type="spellStart"/>
      <w:r w:rsidRPr="001E21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аутоагрессивное</w:t>
      </w:r>
      <w:proofErr w:type="spellEnd"/>
      <w:r w:rsidRPr="001E21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действие</w:t>
      </w:r>
    </w:p>
    <w:p w:rsidR="001E212E" w:rsidRPr="001E212E" w:rsidRDefault="001E212E" w:rsidP="001E212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переходном возрасте проблема эмоционального неблагополучия становится актуальной для подростков. В этот период их психика нестабильна: школьники могут отличаться повышенной раздражительностью или тревожностью, с трудом контролировать эмоции и демонстрировать склонность к </w:t>
      </w:r>
      <w:proofErr w:type="spell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аутоагрессивному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саморазрушающему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поведению.</w:t>
      </w:r>
    </w:p>
    <w:p w:rsidR="001E212E" w:rsidRPr="001E212E" w:rsidRDefault="001E212E" w:rsidP="001E212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Совершая </w:t>
      </w:r>
      <w:proofErr w:type="spell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аутоагрессивное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действие, подростки чаще всего хотят привлечь внимание или заглушить эмоциональные переживания физической болью. В более тяжелых ситуациях могут возникать истинные суицидальные намерения из-за невозможности справиться с ситуацией, приносящей страдание.</w:t>
      </w:r>
    </w:p>
    <w:p w:rsidR="001E212E" w:rsidRPr="001E212E" w:rsidRDefault="001E212E" w:rsidP="001E212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</w:t>
      </w:r>
      <w:r w:rsidRPr="001E212E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Недавно я порезала вены из-за конфликта с родителями. Они так ругались, что у меня просто закончились силы их сл</w:t>
      </w:r>
      <w:bookmarkStart w:id="0" w:name="_GoBack"/>
      <w:bookmarkEnd w:id="0"/>
      <w:r w:rsidRPr="001E212E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ушать! Сначала </w:t>
      </w:r>
      <w:r w:rsidRPr="001E212E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родители испугались, но теперь снова ругаются при мне. Каждый раз я хочу снова порезать руки, чтобы они прекратили!</w:t>
      </w: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</w:t>
      </w:r>
    </w:p>
    <w:p w:rsidR="001E212E" w:rsidRPr="001E212E" w:rsidRDefault="001E212E" w:rsidP="001E212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</w:t>
      </w:r>
      <w:r w:rsidRPr="001E212E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Не могу терпеть постоянные унижения, лучше просто умереть. Может быть, тогда родители пожалеют, но мне будет уже все равно. В этом мире нет для меня ничего хорошего.</w:t>
      </w: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</w:t>
      </w:r>
    </w:p>
    <w:p w:rsidR="001E212E" w:rsidRPr="001E212E" w:rsidRDefault="001E212E" w:rsidP="001E21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E21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Опирайтесь в разговоре с </w:t>
      </w:r>
      <w:proofErr w:type="spellStart"/>
      <w:r w:rsidRPr="001E21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аутоагрессивным</w:t>
      </w:r>
      <w:proofErr w:type="spellEnd"/>
      <w:r w:rsidRPr="001E21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подростком на четыре основных принципа</w:t>
      </w:r>
    </w:p>
    <w:p w:rsidR="001E212E" w:rsidRPr="001E212E" w:rsidRDefault="001E212E" w:rsidP="001E212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Основные принципы </w:t>
      </w:r>
      <w:r w:rsidR="00877AC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общения взрослого и</w:t>
      </w: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аутоагрессивного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подростка:</w:t>
      </w:r>
    </w:p>
    <w:p w:rsidR="001E212E" w:rsidRPr="001E212E" w:rsidRDefault="001E212E" w:rsidP="001E212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создайте</w:t>
      </w:r>
      <w:proofErr w:type="gram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отношения доверия и безопасности;</w:t>
      </w:r>
    </w:p>
    <w:p w:rsidR="001E212E" w:rsidRPr="001E212E" w:rsidRDefault="001E212E" w:rsidP="001E212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признайте</w:t>
      </w:r>
      <w:proofErr w:type="gram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его страдания и помогите выразить чувства;</w:t>
      </w:r>
    </w:p>
    <w:p w:rsidR="001E212E" w:rsidRPr="001E212E" w:rsidRDefault="001E212E" w:rsidP="001E212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поддержите</w:t>
      </w:r>
      <w:proofErr w:type="gram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его;</w:t>
      </w:r>
    </w:p>
    <w:p w:rsidR="001E212E" w:rsidRPr="001E212E" w:rsidRDefault="001E212E" w:rsidP="001E212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помогите</w:t>
      </w:r>
      <w:proofErr w:type="gram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найти альтернативное решение.</w:t>
      </w:r>
    </w:p>
    <w:p w:rsidR="001E212E" w:rsidRPr="001E212E" w:rsidRDefault="001E212E" w:rsidP="001E212E">
      <w:pPr>
        <w:shd w:val="clear" w:color="auto" w:fill="FFFFFF"/>
        <w:spacing w:line="240" w:lineRule="auto"/>
        <w:rPr>
          <w:rFonts w:ascii="Arial" w:eastAsia="Times New Roman" w:hAnsi="Arial" w:cs="Arial"/>
          <w:color w:val="0094A9"/>
          <w:sz w:val="24"/>
          <w:szCs w:val="24"/>
          <w:lang w:eastAsia="ru-RU"/>
        </w:rPr>
      </w:pPr>
      <w:r w:rsidRPr="001E212E">
        <w:rPr>
          <w:rFonts w:ascii="Arial" w:eastAsia="Times New Roman" w:hAnsi="Arial" w:cs="Arial"/>
          <w:color w:val="0094A9"/>
          <w:sz w:val="24"/>
          <w:szCs w:val="24"/>
          <w:lang w:eastAsia="ru-RU"/>
        </w:rPr>
        <w:t>Задача беседы с </w:t>
      </w:r>
      <w:proofErr w:type="spellStart"/>
      <w:r w:rsidRPr="001E212E">
        <w:rPr>
          <w:rFonts w:ascii="Arial" w:eastAsia="Times New Roman" w:hAnsi="Arial" w:cs="Arial"/>
          <w:color w:val="0094A9"/>
          <w:sz w:val="24"/>
          <w:szCs w:val="24"/>
          <w:lang w:eastAsia="ru-RU"/>
        </w:rPr>
        <w:t>аутоагрессивным</w:t>
      </w:r>
      <w:proofErr w:type="spellEnd"/>
      <w:r w:rsidRPr="001E212E">
        <w:rPr>
          <w:rFonts w:ascii="Arial" w:eastAsia="Times New Roman" w:hAnsi="Arial" w:cs="Arial"/>
          <w:color w:val="0094A9"/>
          <w:sz w:val="24"/>
          <w:szCs w:val="24"/>
          <w:lang w:eastAsia="ru-RU"/>
        </w:rPr>
        <w:t xml:space="preserve"> подростком — снизить интенсивность его переживаний и мотивировать к разрешению проблемной ситуации</w:t>
      </w:r>
    </w:p>
    <w:p w:rsidR="001E212E" w:rsidRPr="001E212E" w:rsidRDefault="001E212E" w:rsidP="001E212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 должны заверить подростка в том, что сможете быть чутким и помогающим слушателем, который серьезно относится к его жизненной ситуации. Побеседуйте, оцените степень суицидального риска и помогите подростку осознать и выразить болезненные чувства. Побудите его к поиску новых опор, альтернативных решений проблемы или мотивируйте к тому, чтобы он обратился к профильному специалисту, если вы таким не являетесь.</w:t>
      </w:r>
    </w:p>
    <w:p w:rsidR="001E212E" w:rsidRDefault="001E212E" w:rsidP="001E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1E212E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>Телефоны экстренной психологической помощи:</w:t>
      </w:r>
      <w:r w:rsidRPr="001E212E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</w:p>
    <w:p w:rsidR="001E212E" w:rsidRDefault="001E212E" w:rsidP="001E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1E212E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Всеросси</w:t>
      </w:r>
      <w:r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йский Детский телефон доверия </w:t>
      </w:r>
    </w:p>
    <w:p w:rsidR="001E212E" w:rsidRDefault="001E212E" w:rsidP="001E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1E212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8 (800) 2000–122</w:t>
      </w:r>
    </w:p>
    <w:p w:rsidR="001E212E" w:rsidRDefault="001E212E" w:rsidP="001E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1E212E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Нео</w:t>
      </w:r>
      <w:r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тложная психологическая помощь </w:t>
      </w:r>
    </w:p>
    <w:p w:rsidR="001E212E" w:rsidRPr="001E212E" w:rsidRDefault="001E212E" w:rsidP="001E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1E212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8 (800) 250-11-91</w:t>
      </w:r>
    </w:p>
    <w:p w:rsidR="001E212E" w:rsidRDefault="001E212E" w:rsidP="001E212E">
      <w:pPr>
        <w:shd w:val="clear" w:color="auto" w:fill="FFFFFF"/>
        <w:spacing w:after="795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E21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Оказать реальную помощь ребенку, который проявляет </w:t>
      </w:r>
      <w:proofErr w:type="spellStart"/>
      <w:r w:rsidRPr="001E21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аутоагрессию</w:t>
      </w:r>
      <w:proofErr w:type="spellEnd"/>
    </w:p>
    <w:p w:rsidR="001E212E" w:rsidRDefault="001E212E" w:rsidP="001E212E">
      <w:pPr>
        <w:shd w:val="clear" w:color="auto" w:fill="FFFFFF"/>
        <w:spacing w:after="795" w:line="420" w:lineRule="atLeast"/>
        <w:outlineLvl w:val="1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Основная проблема людей, склонных к </w:t>
      </w:r>
      <w:proofErr w:type="spell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аутоагрессии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 — низкая стрессоустойчивость и эмоциональная нестабильность. </w:t>
      </w:r>
      <w:proofErr w:type="spell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Аутоагрессивный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подросток нуждается не в осуждении и высмеивании, а в понимании и помощи. Хорошо, если рядом с ним окажется друг — ровесник или взрослый, готовый помочь найти новые способы выхода из проблемных ситуаций.</w:t>
      </w:r>
    </w:p>
    <w:p w:rsidR="001E212E" w:rsidRPr="001E212E" w:rsidRDefault="001E212E" w:rsidP="001E212E">
      <w:pPr>
        <w:shd w:val="clear" w:color="auto" w:fill="FFFFFF"/>
        <w:spacing w:after="795" w:line="420" w:lineRule="atLeast"/>
        <w:outlineLvl w:val="1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Некоторым подросткам удается справиться со своей проблемой самостоятельно, и они прекращают наносить себе порезы или как-то иначе травмировать себя. Но иногда на фоне серьезных эмоциональных переживаний подросток продолжает саморазрушение: совершает рискованные поступки, употребляет </w:t>
      </w:r>
      <w:proofErr w:type="spellStart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психоактивные</w:t>
      </w:r>
      <w:proofErr w:type="spellEnd"/>
      <w:r w:rsidRPr="001E212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вещества или даже совершает суицидальные попытки. С согласия родителей или законных представителей посоветуйте ему пройти лечение в кризисном центре. Сочетание назначенных врачом антидепрессантов и психотерапии (в том числе семейной) поможет обрести контроль над своим состоянием. В большинстве случаев квалифицированной амбулаторной психологической помощи будет достаточно, чтобы восстановить душевное равновесие. В ситуации серьезной депрессии с суицидальным риском может потребоваться госпитализация.</w:t>
      </w:r>
    </w:p>
    <w:p w:rsidR="00A11736" w:rsidRDefault="00877ACD">
      <w:r>
        <w:rPr>
          <w:noProof/>
          <w:lang w:eastAsia="ru-RU"/>
        </w:rPr>
        <w:lastRenderedPageBreak/>
        <w:drawing>
          <wp:inline distT="0" distB="0" distL="0" distR="0" wp14:anchorId="76EB6554" wp14:editId="7E4B6C75">
            <wp:extent cx="5581650" cy="8972550"/>
            <wp:effectExtent l="0" t="0" r="0" b="0"/>
            <wp:docPr id="1" name="Рисунок 1" descr="Психологи советуют&amp;nbsp;&lt;a href=&quot;https://ngs.ru/text/gorod/2019/10/18/66274600/&quot; target=&quot;_blank&quot; class=&quot;_&quot;&gt;как можно больше общаться со своим ребенком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 советуют&amp;nbsp;&lt;a href=&quot;https://ngs.ru/text/gorod/2019/10/18/66274600/&quot; target=&quot;_blank&quot; class=&quot;_&quot;&gt;как можно больше общаться со своим ребенком&lt;/a&g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5" b="5505"/>
                    <a:stretch/>
                  </pic:blipFill>
                  <pic:spPr bwMode="auto">
                    <a:xfrm>
                      <a:off x="0" y="0"/>
                      <a:ext cx="5582854" cy="89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55171"/>
    <w:multiLevelType w:val="multilevel"/>
    <w:tmpl w:val="3DC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0"/>
    <w:rsid w:val="001E212E"/>
    <w:rsid w:val="006A5E70"/>
    <w:rsid w:val="00877ACD"/>
    <w:rsid w:val="00A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6784-F744-4069-A6C4-103C258F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871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3532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59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2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61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99382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0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52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10995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4</cp:revision>
  <dcterms:created xsi:type="dcterms:W3CDTF">2021-04-01T00:02:00Z</dcterms:created>
  <dcterms:modified xsi:type="dcterms:W3CDTF">2021-04-01T00:17:00Z</dcterms:modified>
</cp:coreProperties>
</file>