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F3" w:rsidRDefault="00AA07F3" w:rsidP="00AA07F3">
      <w:pPr>
        <w:rPr>
          <w:sz w:val="56"/>
        </w:rPr>
      </w:pPr>
      <w:bookmarkStart w:id="0" w:name="OLE_LINK1"/>
      <w:bookmarkStart w:id="1" w:name="OLE_LINK2"/>
      <w:bookmarkStart w:id="2" w:name="_GoBack"/>
    </w:p>
    <w:p w:rsidR="00AA07F3" w:rsidRDefault="00AA07F3" w:rsidP="00AA07F3">
      <w:pPr>
        <w:rPr>
          <w:sz w:val="56"/>
          <w:lang w:val="en-US"/>
        </w:rPr>
      </w:pPr>
    </w:p>
    <w:bookmarkEnd w:id="0"/>
    <w:bookmarkEnd w:id="1"/>
    <w:p w:rsidR="00AA07F3" w:rsidRDefault="00AA07F3" w:rsidP="00AA07F3">
      <w:pPr>
        <w:jc w:val="center"/>
        <w:rPr>
          <w:b/>
          <w:bCs/>
          <w:lang w:val="en-US"/>
        </w:rPr>
      </w:pPr>
    </w:p>
    <w:p w:rsidR="00AA07F3" w:rsidRDefault="00AA07F3" w:rsidP="00AA07F3">
      <w:pPr>
        <w:jc w:val="both"/>
        <w:rPr>
          <w:b/>
          <w:bCs/>
          <w:lang w:val="en-US"/>
        </w:rPr>
      </w:pPr>
    </w:p>
    <w:p w:rsidR="00AA07F3" w:rsidRDefault="00AA07F3" w:rsidP="00AA07F3">
      <w:pPr>
        <w:jc w:val="center"/>
        <w:rPr>
          <w:b/>
          <w:bCs/>
          <w:lang w:val="en-US"/>
        </w:rPr>
      </w:pPr>
    </w:p>
    <w:p w:rsidR="00AA07F3" w:rsidRDefault="00AA07F3" w:rsidP="00AA07F3">
      <w:pPr>
        <w:jc w:val="center"/>
        <w:rPr>
          <w:b/>
          <w:bCs/>
          <w:lang w:val="en-US"/>
        </w:rPr>
      </w:pPr>
    </w:p>
    <w:p w:rsidR="00AA07F3" w:rsidRDefault="00AA07F3" w:rsidP="00AA07F3">
      <w:pPr>
        <w:jc w:val="center"/>
        <w:rPr>
          <w:b/>
          <w:bCs/>
          <w:sz w:val="72"/>
          <w:szCs w:val="72"/>
        </w:rPr>
      </w:pPr>
    </w:p>
    <w:p w:rsidR="00AA07F3" w:rsidRDefault="00AA07F3" w:rsidP="00AA07F3">
      <w:pPr>
        <w:jc w:val="center"/>
        <w:rPr>
          <w:b/>
          <w:bCs/>
          <w:sz w:val="72"/>
          <w:szCs w:val="72"/>
        </w:rPr>
      </w:pPr>
      <w:r w:rsidRPr="006B2168">
        <w:rPr>
          <w:b/>
          <w:bCs/>
          <w:sz w:val="72"/>
          <w:szCs w:val="72"/>
        </w:rPr>
        <w:t xml:space="preserve">Рабочая программа </w:t>
      </w:r>
    </w:p>
    <w:p w:rsidR="00AA07F3" w:rsidRPr="00761700" w:rsidRDefault="00AA07F3" w:rsidP="00AA07F3">
      <w:pPr>
        <w:jc w:val="center"/>
        <w:rPr>
          <w:b/>
          <w:bCs/>
          <w:sz w:val="44"/>
          <w:szCs w:val="44"/>
        </w:rPr>
      </w:pPr>
      <w:r w:rsidRPr="00761700">
        <w:rPr>
          <w:b/>
          <w:bCs/>
          <w:sz w:val="44"/>
          <w:szCs w:val="44"/>
        </w:rPr>
        <w:t xml:space="preserve">по биологии для 10, 11 классов </w:t>
      </w:r>
    </w:p>
    <w:p w:rsidR="00AA07F3" w:rsidRPr="00761700" w:rsidRDefault="00AA07F3" w:rsidP="00AA07F3">
      <w:pPr>
        <w:jc w:val="center"/>
        <w:rPr>
          <w:sz w:val="44"/>
          <w:szCs w:val="44"/>
        </w:rPr>
      </w:pPr>
      <w:r w:rsidRPr="00761700">
        <w:rPr>
          <w:b/>
          <w:bCs/>
          <w:i/>
          <w:iCs/>
          <w:sz w:val="44"/>
          <w:szCs w:val="44"/>
        </w:rPr>
        <w:t>на 2018-2019 уч. год</w:t>
      </w:r>
    </w:p>
    <w:p w:rsidR="00AA07F3" w:rsidRPr="00761700" w:rsidRDefault="00AA07F3" w:rsidP="00AA07F3">
      <w:pPr>
        <w:ind w:left="-284" w:firstLine="284"/>
        <w:jc w:val="center"/>
        <w:rPr>
          <w:b/>
          <w:sz w:val="44"/>
          <w:szCs w:val="44"/>
        </w:rPr>
      </w:pPr>
    </w:p>
    <w:p w:rsidR="00AA07F3" w:rsidRPr="00761700" w:rsidRDefault="00AA07F3" w:rsidP="00AA07F3">
      <w:pPr>
        <w:jc w:val="center"/>
        <w:rPr>
          <w:b/>
          <w:sz w:val="44"/>
          <w:szCs w:val="44"/>
        </w:rPr>
      </w:pPr>
    </w:p>
    <w:p w:rsidR="00AA07F3" w:rsidRPr="00761700" w:rsidRDefault="00AA07F3" w:rsidP="00AA07F3">
      <w:pPr>
        <w:jc w:val="center"/>
        <w:rPr>
          <w:b/>
          <w:sz w:val="44"/>
          <w:szCs w:val="44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</w:p>
    <w:p w:rsidR="00AA07F3" w:rsidRDefault="00AA07F3" w:rsidP="00AA07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Шляма  Светлана Викторовна, </w:t>
      </w:r>
    </w:p>
    <w:p w:rsidR="00AA07F3" w:rsidRPr="006B2168" w:rsidRDefault="00AA07F3" w:rsidP="00AA07F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биологии высшей категории. </w:t>
      </w:r>
    </w:p>
    <w:p w:rsidR="00AA07F3" w:rsidRPr="006B2168" w:rsidRDefault="00AA07F3" w:rsidP="00AA07F3">
      <w:pPr>
        <w:jc w:val="center"/>
        <w:rPr>
          <w:b/>
          <w:sz w:val="28"/>
          <w:szCs w:val="28"/>
        </w:rPr>
      </w:pPr>
    </w:p>
    <w:p w:rsidR="00AA07F3" w:rsidRPr="006B2168" w:rsidRDefault="00AA07F3" w:rsidP="00AA07F3">
      <w:pPr>
        <w:rPr>
          <w:b/>
          <w:sz w:val="32"/>
          <w:szCs w:val="32"/>
        </w:rPr>
      </w:pPr>
    </w:p>
    <w:p w:rsidR="00AA07F3" w:rsidRPr="006B2168" w:rsidRDefault="00AA07F3" w:rsidP="00AA07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г</w:t>
      </w:r>
    </w:p>
    <w:p w:rsidR="00AA07F3" w:rsidRPr="00C5549E" w:rsidRDefault="00AA07F3" w:rsidP="00AA07F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bookmarkEnd w:id="2"/>
      <w:r w:rsidRPr="00C5549E">
        <w:rPr>
          <w:b/>
          <w:sz w:val="32"/>
          <w:szCs w:val="32"/>
        </w:rPr>
        <w:lastRenderedPageBreak/>
        <w:t>ПОЯСНИТЕЛЬНАЯ ЗАПИСКА</w:t>
      </w:r>
    </w:p>
    <w:p w:rsidR="00AA07F3" w:rsidRPr="00761700" w:rsidRDefault="00AA07F3" w:rsidP="00AA07F3">
      <w:pPr>
        <w:pStyle w:val="2"/>
        <w:spacing w:line="276" w:lineRule="auto"/>
        <w:ind w:firstLine="709"/>
        <w:rPr>
          <w:szCs w:val="28"/>
        </w:rPr>
      </w:pPr>
      <w:proofErr w:type="gramStart"/>
      <w:r w:rsidRPr="00761700">
        <w:rPr>
          <w:szCs w:val="28"/>
        </w:rPr>
        <w:t>Рабочая программа составлена на основе Федерального компонента государственного Стандарта среднего (полного) общего образования по биологии (базовый уровень)</w:t>
      </w:r>
      <w:r w:rsidRPr="00761700">
        <w:rPr>
          <w:b/>
          <w:bCs/>
          <w:i/>
          <w:iCs/>
          <w:color w:val="000000"/>
          <w:szCs w:val="28"/>
        </w:rPr>
        <w:t xml:space="preserve"> </w:t>
      </w:r>
      <w:r w:rsidRPr="00761700">
        <w:rPr>
          <w:bCs/>
          <w:i/>
          <w:iCs/>
          <w:szCs w:val="28"/>
        </w:rPr>
        <w:t>(Приказ МО от 5 марта 2004 г. № 1089</w:t>
      </w:r>
      <w:r w:rsidRPr="00761700">
        <w:rPr>
          <w:b/>
          <w:bCs/>
          <w:i/>
          <w:iCs/>
          <w:szCs w:val="28"/>
        </w:rPr>
        <w:t>)</w:t>
      </w:r>
      <w:r w:rsidRPr="00761700">
        <w:rPr>
          <w:szCs w:val="28"/>
        </w:rPr>
        <w:t>, примерной программы по биологии среднего (полного) общего образования (базовый уровень).</w:t>
      </w:r>
      <w:proofErr w:type="gramEnd"/>
      <w:r w:rsidRPr="00761700">
        <w:rPr>
          <w:szCs w:val="28"/>
        </w:rPr>
        <w:t xml:space="preserve"> Использована авторская программа среднего общего образования по биологии для базового изучения биологии в X – XI классах </w:t>
      </w:r>
      <w:proofErr w:type="spellStart"/>
      <w:r w:rsidRPr="00761700">
        <w:rPr>
          <w:szCs w:val="28"/>
        </w:rPr>
        <w:t>И.Б.Агафонова</w:t>
      </w:r>
      <w:proofErr w:type="spellEnd"/>
      <w:r w:rsidRPr="00761700">
        <w:rPr>
          <w:szCs w:val="28"/>
        </w:rPr>
        <w:t xml:space="preserve">, </w:t>
      </w:r>
      <w:proofErr w:type="spellStart"/>
      <w:r w:rsidRPr="00761700">
        <w:rPr>
          <w:szCs w:val="28"/>
        </w:rPr>
        <w:t>В.И.Сивоглазова</w:t>
      </w:r>
      <w:proofErr w:type="spellEnd"/>
      <w:r w:rsidRPr="00761700">
        <w:rPr>
          <w:szCs w:val="28"/>
        </w:rPr>
        <w:t xml:space="preserve"> (линия </w:t>
      </w:r>
      <w:proofErr w:type="spellStart"/>
      <w:r w:rsidRPr="00761700">
        <w:rPr>
          <w:szCs w:val="28"/>
        </w:rPr>
        <w:t>Н.И.Сонина</w:t>
      </w:r>
      <w:proofErr w:type="spellEnd"/>
      <w:r w:rsidRPr="00761700">
        <w:rPr>
          <w:szCs w:val="28"/>
        </w:rPr>
        <w:t xml:space="preserve">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r w:rsidRPr="00761700">
        <w:rPr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761700">
        <w:rPr>
          <w:sz w:val="28"/>
          <w:szCs w:val="28"/>
        </w:rPr>
        <w:t xml:space="preserve">Здоровье человека, его развитие, жизнь и здоровье будущих детей, пища, которую мы едим, воздух, которым мы дышим,  та среда,  в которой мы живем  - все это объекты биологии. </w:t>
      </w:r>
      <w:proofErr w:type="gramEnd"/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ab/>
        <w:t xml:space="preserve">Задачи, решаемые в процессе обучения биологии в школе: </w:t>
      </w:r>
    </w:p>
    <w:p w:rsidR="00AA07F3" w:rsidRPr="00761700" w:rsidRDefault="00AA07F3" w:rsidP="00AA07F3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AA07F3" w:rsidRPr="00761700" w:rsidRDefault="00AA07F3" w:rsidP="00AA07F3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AA07F3" w:rsidRPr="00761700" w:rsidRDefault="00AA07F3" w:rsidP="00AA07F3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AA07F3" w:rsidRPr="00761700" w:rsidRDefault="00AA07F3" w:rsidP="00AA07F3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AA07F3" w:rsidRPr="00761700" w:rsidRDefault="00AA07F3" w:rsidP="00AA07F3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761700">
        <w:rPr>
          <w:b w:val="0"/>
          <w:bCs w:val="0"/>
          <w:sz w:val="28"/>
          <w:szCs w:val="28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AA07F3" w:rsidRPr="00761700" w:rsidRDefault="00AA07F3" w:rsidP="00AA07F3">
      <w:pPr>
        <w:pStyle w:val="21"/>
        <w:tabs>
          <w:tab w:val="left" w:pos="1080"/>
        </w:tabs>
        <w:spacing w:line="276" w:lineRule="auto"/>
        <w:ind w:firstLine="709"/>
        <w:rPr>
          <w:szCs w:val="28"/>
        </w:rPr>
      </w:pPr>
      <w:r w:rsidRPr="00761700">
        <w:rPr>
          <w:szCs w:val="28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761700">
        <w:rPr>
          <w:szCs w:val="28"/>
        </w:rPr>
        <w:t>экологической</w:t>
      </w:r>
      <w:proofErr w:type="gramEnd"/>
      <w:r w:rsidRPr="00761700">
        <w:rPr>
          <w:szCs w:val="28"/>
        </w:rPr>
        <w:t xml:space="preserve"> и </w:t>
      </w:r>
      <w:proofErr w:type="spellStart"/>
      <w:r w:rsidRPr="00761700">
        <w:rPr>
          <w:szCs w:val="28"/>
        </w:rPr>
        <w:t>валеологической</w:t>
      </w:r>
      <w:proofErr w:type="spellEnd"/>
      <w:r w:rsidRPr="00761700">
        <w:rPr>
          <w:szCs w:val="28"/>
        </w:rPr>
        <w:t xml:space="preserve"> составляющими, актуализацию </w:t>
      </w:r>
      <w:proofErr w:type="spellStart"/>
      <w:r w:rsidRPr="00761700">
        <w:rPr>
          <w:szCs w:val="28"/>
        </w:rPr>
        <w:t>внутрипредметных</w:t>
      </w:r>
      <w:proofErr w:type="spellEnd"/>
      <w:r w:rsidRPr="00761700">
        <w:rPr>
          <w:szCs w:val="28"/>
        </w:rPr>
        <w:t xml:space="preserve"> связей, конкретизацию общетеоретических положений примерами регионального биоразнообразия.</w:t>
      </w:r>
    </w:p>
    <w:p w:rsidR="00AA07F3" w:rsidRPr="00761700" w:rsidRDefault="00AA07F3" w:rsidP="00AA07F3">
      <w:pPr>
        <w:pStyle w:val="2"/>
        <w:spacing w:line="276" w:lineRule="auto"/>
        <w:ind w:firstLine="540"/>
        <w:rPr>
          <w:szCs w:val="28"/>
        </w:rPr>
      </w:pPr>
      <w:r w:rsidRPr="00761700">
        <w:rPr>
          <w:szCs w:val="28"/>
        </w:rPr>
        <w:lastRenderedPageBreak/>
        <w:t xml:space="preserve">Программа по биологии для учащихся  10-11 класса построена на важной содержательной основе – гуманизме; </w:t>
      </w:r>
      <w:proofErr w:type="spellStart"/>
      <w:r w:rsidRPr="00761700">
        <w:rPr>
          <w:szCs w:val="28"/>
        </w:rPr>
        <w:t>биоцентризме</w:t>
      </w:r>
      <w:proofErr w:type="spellEnd"/>
      <w:r w:rsidRPr="00761700">
        <w:rPr>
          <w:szCs w:val="28"/>
        </w:rPr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AA07F3" w:rsidRPr="00761700" w:rsidRDefault="00AA07F3" w:rsidP="00AA07F3">
      <w:pPr>
        <w:pStyle w:val="2"/>
        <w:spacing w:line="276" w:lineRule="auto"/>
        <w:ind w:firstLine="540"/>
        <w:rPr>
          <w:szCs w:val="28"/>
        </w:rPr>
      </w:pPr>
      <w:r w:rsidRPr="00761700">
        <w:rPr>
          <w:szCs w:val="28"/>
        </w:rPr>
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AA07F3" w:rsidRPr="00761700" w:rsidRDefault="00AA07F3" w:rsidP="00AA07F3">
      <w:pPr>
        <w:pStyle w:val="2"/>
        <w:spacing w:line="276" w:lineRule="auto"/>
        <w:ind w:firstLine="540"/>
        <w:rPr>
          <w:szCs w:val="28"/>
        </w:rPr>
      </w:pPr>
    </w:p>
    <w:p w:rsidR="00AA07F3" w:rsidRPr="00761700" w:rsidRDefault="00AA07F3" w:rsidP="00AA07F3">
      <w:pPr>
        <w:pStyle w:val="21"/>
        <w:tabs>
          <w:tab w:val="left" w:pos="1080"/>
        </w:tabs>
        <w:spacing w:line="276" w:lineRule="auto"/>
        <w:ind w:firstLine="709"/>
        <w:rPr>
          <w:szCs w:val="28"/>
        </w:rPr>
      </w:pPr>
      <w:proofErr w:type="spellStart"/>
      <w:r w:rsidRPr="00761700">
        <w:rPr>
          <w:b/>
          <w:szCs w:val="28"/>
        </w:rPr>
        <w:t>Деятельностный</w:t>
      </w:r>
      <w:proofErr w:type="spellEnd"/>
      <w:r w:rsidRPr="00761700">
        <w:rPr>
          <w:b/>
          <w:szCs w:val="28"/>
        </w:rPr>
        <w:t xml:space="preserve"> подход</w:t>
      </w:r>
      <w:r w:rsidRPr="00761700">
        <w:rPr>
          <w:szCs w:val="28"/>
        </w:rPr>
        <w:t xml:space="preserve"> реализуется на основе</w:t>
      </w:r>
      <w:r w:rsidRPr="00761700">
        <w:rPr>
          <w:bCs/>
          <w:iCs/>
          <w:szCs w:val="28"/>
        </w:rPr>
        <w:t xml:space="preserve"> максимального включения в образовательный процесс</w:t>
      </w:r>
      <w:r w:rsidRPr="00761700">
        <w:rPr>
          <w:szCs w:val="28"/>
        </w:rPr>
        <w:t xml:space="preserve"> практического компонента учебного содержания - лабораторных и практических работ, экскурсий.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r w:rsidRPr="00761700">
        <w:rPr>
          <w:b/>
          <w:sz w:val="28"/>
          <w:szCs w:val="28"/>
        </w:rPr>
        <w:t>Личностно-ориентированный подход</w:t>
      </w:r>
      <w:r w:rsidRPr="00761700">
        <w:rPr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61700">
        <w:rPr>
          <w:b/>
          <w:sz w:val="28"/>
          <w:szCs w:val="28"/>
        </w:rPr>
        <w:t>Компетентностный</w:t>
      </w:r>
      <w:proofErr w:type="spellEnd"/>
      <w:r w:rsidRPr="00761700">
        <w:rPr>
          <w:b/>
          <w:sz w:val="28"/>
          <w:szCs w:val="28"/>
        </w:rPr>
        <w:t xml:space="preserve"> подход</w:t>
      </w:r>
      <w:r w:rsidRPr="00761700">
        <w:rPr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iCs/>
          <w:sz w:val="28"/>
          <w:szCs w:val="28"/>
        </w:rPr>
      </w:pPr>
      <w:r w:rsidRPr="00761700">
        <w:rPr>
          <w:b w:val="0"/>
          <w:iCs/>
          <w:sz w:val="28"/>
          <w:szCs w:val="28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</w:t>
      </w:r>
      <w:proofErr w:type="spellStart"/>
      <w:r w:rsidRPr="00761700">
        <w:rPr>
          <w:b w:val="0"/>
          <w:iCs/>
          <w:sz w:val="28"/>
          <w:szCs w:val="28"/>
        </w:rPr>
        <w:t>деятельностной</w:t>
      </w:r>
      <w:proofErr w:type="spellEnd"/>
      <w:r w:rsidRPr="00761700">
        <w:rPr>
          <w:b w:val="0"/>
          <w:iCs/>
          <w:sz w:val="28"/>
          <w:szCs w:val="28"/>
        </w:rPr>
        <w:t xml:space="preserve">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761700">
        <w:rPr>
          <w:iCs/>
          <w:sz w:val="28"/>
          <w:szCs w:val="28"/>
        </w:rPr>
        <w:t>патриотизма и гражданской ответственности.</w:t>
      </w:r>
    </w:p>
    <w:p w:rsidR="009D1A61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r w:rsidRPr="00761700">
        <w:rPr>
          <w:sz w:val="28"/>
          <w:szCs w:val="28"/>
        </w:rPr>
        <w:t xml:space="preserve">Согласно действующему Базисному учебному плану рабочая программа  базового уровня в 10 – 11 классе рассчитана на изучение предмета </w:t>
      </w:r>
      <w:r w:rsidRPr="00761700">
        <w:rPr>
          <w:b/>
          <w:sz w:val="28"/>
          <w:szCs w:val="28"/>
        </w:rPr>
        <w:t>1 час в неделю (34 ч)- 10 кла</w:t>
      </w:r>
      <w:r w:rsidR="009D1A61">
        <w:rPr>
          <w:b/>
          <w:sz w:val="28"/>
          <w:szCs w:val="28"/>
        </w:rPr>
        <w:t>сс, 1,5 часа в неделю -11 класс</w:t>
      </w:r>
      <w:r w:rsidRPr="00761700">
        <w:rPr>
          <w:sz w:val="28"/>
          <w:szCs w:val="28"/>
        </w:rPr>
        <w:t xml:space="preserve">. В учебный процесс включены </w:t>
      </w:r>
      <w:r w:rsidRPr="00761700">
        <w:rPr>
          <w:b/>
          <w:sz w:val="28"/>
          <w:szCs w:val="28"/>
        </w:rPr>
        <w:t xml:space="preserve">2 </w:t>
      </w:r>
      <w:proofErr w:type="gramStart"/>
      <w:r w:rsidRPr="00761700">
        <w:rPr>
          <w:b/>
          <w:sz w:val="28"/>
          <w:szCs w:val="28"/>
        </w:rPr>
        <w:t>практических</w:t>
      </w:r>
      <w:proofErr w:type="gramEnd"/>
      <w:r w:rsidRPr="00761700">
        <w:rPr>
          <w:b/>
          <w:sz w:val="28"/>
          <w:szCs w:val="28"/>
        </w:rPr>
        <w:t xml:space="preserve"> и 1 лабораторная работа </w:t>
      </w:r>
      <w:r w:rsidRPr="00761700">
        <w:rPr>
          <w:sz w:val="28"/>
          <w:szCs w:val="28"/>
        </w:rPr>
        <w:t xml:space="preserve">(10 класс), </w:t>
      </w:r>
      <w:r w:rsidRPr="00761700">
        <w:rPr>
          <w:b/>
          <w:sz w:val="28"/>
          <w:szCs w:val="28"/>
        </w:rPr>
        <w:t xml:space="preserve">4 практических и 3 лабораторных работы </w:t>
      </w:r>
      <w:r w:rsidRPr="00761700">
        <w:rPr>
          <w:sz w:val="28"/>
          <w:szCs w:val="28"/>
        </w:rPr>
        <w:t xml:space="preserve">(11 класс). 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r w:rsidRPr="00761700">
        <w:rPr>
          <w:sz w:val="28"/>
          <w:szCs w:val="28"/>
        </w:rPr>
        <w:t xml:space="preserve">Рабочая программа по биологии реализуется через формирование у учащихся </w:t>
      </w:r>
      <w:proofErr w:type="spellStart"/>
      <w:r w:rsidRPr="00761700">
        <w:rPr>
          <w:sz w:val="28"/>
          <w:szCs w:val="28"/>
        </w:rPr>
        <w:t>общеучебных</w:t>
      </w:r>
      <w:proofErr w:type="spellEnd"/>
      <w:r w:rsidRPr="00761700">
        <w:rPr>
          <w:sz w:val="28"/>
          <w:szCs w:val="28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61700">
        <w:rPr>
          <w:sz w:val="28"/>
          <w:szCs w:val="28"/>
        </w:rPr>
        <w:t xml:space="preserve">Технологии опорных конспектов и графического представления информации позволяют давать и запоминать информацию блоками 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усвоение.; дифференциация  решает задачу </w:t>
      </w:r>
      <w:r w:rsidRPr="00761700">
        <w:rPr>
          <w:sz w:val="28"/>
          <w:szCs w:val="28"/>
        </w:rPr>
        <w:lastRenderedPageBreak/>
        <w:t>индивидуального подхода; коллективное обучение снижает конфликтные ситуации, позволяет обучающимся работать в соответствии со своим ритмом</w:t>
      </w:r>
      <w:r w:rsidR="009D1A61">
        <w:rPr>
          <w:sz w:val="28"/>
          <w:szCs w:val="28"/>
        </w:rPr>
        <w:t>.</w:t>
      </w:r>
      <w:r w:rsidRPr="00761700">
        <w:rPr>
          <w:sz w:val="28"/>
          <w:szCs w:val="28"/>
        </w:rPr>
        <w:t xml:space="preserve"> </w:t>
      </w:r>
      <w:proofErr w:type="gramEnd"/>
    </w:p>
    <w:p w:rsidR="00AA07F3" w:rsidRPr="00761700" w:rsidRDefault="00AA07F3" w:rsidP="00AA07F3">
      <w:pPr>
        <w:spacing w:line="276" w:lineRule="auto"/>
        <w:ind w:firstLine="709"/>
        <w:rPr>
          <w:sz w:val="28"/>
          <w:szCs w:val="28"/>
        </w:rPr>
      </w:pPr>
      <w:r w:rsidRPr="00761700">
        <w:rPr>
          <w:sz w:val="28"/>
          <w:szCs w:val="28"/>
        </w:rPr>
        <w:t>Личностные</w:t>
      </w:r>
      <w:proofErr w:type="gramStart"/>
      <w:r w:rsidRPr="00761700">
        <w:rPr>
          <w:sz w:val="28"/>
          <w:szCs w:val="28"/>
        </w:rPr>
        <w:t xml:space="preserve"> ,</w:t>
      </w:r>
      <w:proofErr w:type="gramEnd"/>
      <w:r w:rsidRPr="00761700">
        <w:rPr>
          <w:sz w:val="28"/>
          <w:szCs w:val="28"/>
        </w:rPr>
        <w:t xml:space="preserve"> </w:t>
      </w:r>
      <w:proofErr w:type="spellStart"/>
      <w:r w:rsidRPr="00761700">
        <w:rPr>
          <w:sz w:val="28"/>
          <w:szCs w:val="28"/>
        </w:rPr>
        <w:t>метапредметные</w:t>
      </w:r>
      <w:proofErr w:type="spellEnd"/>
      <w:r w:rsidRPr="00761700">
        <w:rPr>
          <w:sz w:val="28"/>
          <w:szCs w:val="28"/>
        </w:rPr>
        <w:t xml:space="preserve"> и предметные результаты освоения  курса биологии </w:t>
      </w:r>
    </w:p>
    <w:p w:rsidR="00AA07F3" w:rsidRPr="00761700" w:rsidRDefault="00AA07F3" w:rsidP="00AA07F3">
      <w:pPr>
        <w:spacing w:line="276" w:lineRule="auto"/>
        <w:ind w:firstLine="709"/>
        <w:rPr>
          <w:sz w:val="28"/>
          <w:szCs w:val="28"/>
        </w:rPr>
      </w:pPr>
      <w:r w:rsidRPr="00761700">
        <w:rPr>
          <w:sz w:val="28"/>
          <w:szCs w:val="28"/>
        </w:rPr>
        <w:t>В процессе  обучения биологии в 10 и 11 классах  предусмотрено достижение  учащимися  следующих личностных результатов:</w:t>
      </w:r>
    </w:p>
    <w:p w:rsidR="00AA07F3" w:rsidRPr="00761700" w:rsidRDefault="00AA07F3" w:rsidP="00AA07F3">
      <w:pPr>
        <w:spacing w:line="276" w:lineRule="auto"/>
        <w:ind w:firstLine="142"/>
        <w:rPr>
          <w:sz w:val="28"/>
          <w:szCs w:val="28"/>
        </w:rPr>
      </w:pPr>
      <w:r w:rsidRPr="00761700">
        <w:rPr>
          <w:sz w:val="28"/>
          <w:szCs w:val="28"/>
        </w:rPr>
        <w:t xml:space="preserve"> -</w:t>
      </w:r>
      <w:proofErr w:type="spellStart"/>
      <w:r w:rsidRPr="00761700">
        <w:rPr>
          <w:sz w:val="28"/>
          <w:szCs w:val="28"/>
        </w:rPr>
        <w:t>Сформированность</w:t>
      </w:r>
      <w:proofErr w:type="spellEnd"/>
      <w:r w:rsidRPr="00761700">
        <w:rPr>
          <w:sz w:val="28"/>
          <w:szCs w:val="28"/>
        </w:rPr>
        <w:t xml:space="preserve">  мотивации  к творческому труду, к работе на результат, бережному отношению  к природе, к материальным и культурным ценностям;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 -</w:t>
      </w:r>
      <w:proofErr w:type="spellStart"/>
      <w:r w:rsidRPr="00761700">
        <w:rPr>
          <w:sz w:val="28"/>
          <w:szCs w:val="28"/>
        </w:rPr>
        <w:t>сформированность</w:t>
      </w:r>
      <w:proofErr w:type="spellEnd"/>
      <w:r w:rsidRPr="00761700">
        <w:rPr>
          <w:sz w:val="28"/>
          <w:szCs w:val="28"/>
        </w:rPr>
        <w:t xml:space="preserve">  убежденности  в важной роли  биологии в жизни общества, понимания  особенностей методов</w:t>
      </w:r>
      <w:proofErr w:type="gramStart"/>
      <w:r w:rsidRPr="00761700">
        <w:rPr>
          <w:sz w:val="28"/>
          <w:szCs w:val="28"/>
        </w:rPr>
        <w:t xml:space="preserve"> ,</w:t>
      </w:r>
      <w:proofErr w:type="gramEnd"/>
      <w:r w:rsidRPr="00761700">
        <w:rPr>
          <w:sz w:val="28"/>
          <w:szCs w:val="28"/>
        </w:rPr>
        <w:t xml:space="preserve"> применяемых в биологических исследованиях;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-реализация  этических установок по отношению к биологическим открытиям, исследованиям и их </w:t>
      </w:r>
      <w:proofErr w:type="spellStart"/>
      <w:r w:rsidRPr="00761700">
        <w:rPr>
          <w:sz w:val="28"/>
          <w:szCs w:val="28"/>
        </w:rPr>
        <w:t>розультатам</w:t>
      </w:r>
      <w:proofErr w:type="spellEnd"/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- </w:t>
      </w:r>
      <w:proofErr w:type="spellStart"/>
      <w:r w:rsidRPr="00761700">
        <w:rPr>
          <w:sz w:val="28"/>
          <w:szCs w:val="28"/>
        </w:rPr>
        <w:t>сформированность</w:t>
      </w:r>
      <w:proofErr w:type="spellEnd"/>
      <w:r w:rsidRPr="00761700">
        <w:rPr>
          <w:sz w:val="28"/>
          <w:szCs w:val="28"/>
        </w:rPr>
        <w:t xml:space="preserve">  научной картины мира;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-признание высокой  ценности жизни во всех ее </w:t>
      </w:r>
      <w:proofErr w:type="gramStart"/>
      <w:r w:rsidRPr="00761700">
        <w:rPr>
          <w:sz w:val="28"/>
          <w:szCs w:val="28"/>
        </w:rPr>
        <w:t>п</w:t>
      </w:r>
      <w:proofErr w:type="gramEnd"/>
      <w:r w:rsidRPr="00761700">
        <w:rPr>
          <w:sz w:val="28"/>
          <w:szCs w:val="28"/>
        </w:rPr>
        <w:t xml:space="preserve"> проявлениях, здоровья своего и других людей;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- </w:t>
      </w:r>
      <w:proofErr w:type="spellStart"/>
      <w:r w:rsidRPr="00761700">
        <w:rPr>
          <w:sz w:val="28"/>
          <w:szCs w:val="28"/>
        </w:rPr>
        <w:t>сформированность</w:t>
      </w:r>
      <w:proofErr w:type="spellEnd"/>
      <w:r w:rsidRPr="00761700">
        <w:rPr>
          <w:sz w:val="28"/>
          <w:szCs w:val="28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-знание о многообразии живой природы, ее методах изучения природы: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 Также предусмотрено достижение </w:t>
      </w:r>
      <w:proofErr w:type="spellStart"/>
      <w:r w:rsidRPr="00761700">
        <w:rPr>
          <w:sz w:val="28"/>
          <w:szCs w:val="28"/>
        </w:rPr>
        <w:t>метапредметных</w:t>
      </w:r>
      <w:proofErr w:type="spellEnd"/>
      <w:r w:rsidRPr="00761700">
        <w:rPr>
          <w:sz w:val="28"/>
          <w:szCs w:val="28"/>
        </w:rPr>
        <w:t xml:space="preserve"> результатов. Таких как</w:t>
      </w:r>
      <w:proofErr w:type="gramStart"/>
      <w:r w:rsidRPr="00761700">
        <w:rPr>
          <w:sz w:val="28"/>
          <w:szCs w:val="28"/>
        </w:rPr>
        <w:t xml:space="preserve"> :</w:t>
      </w:r>
      <w:proofErr w:type="gramEnd"/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-Овладение  составляющими  исследовательской  и проектной деятельностью, в том числе  умением видеть  проблему, давать определение понятиям, классифицировать, наблюдать, проводить эксперименты, делать выводы и заключения, объяснять</w:t>
      </w:r>
      <w:proofErr w:type="gramStart"/>
      <w:r w:rsidRPr="00761700">
        <w:rPr>
          <w:sz w:val="28"/>
          <w:szCs w:val="28"/>
        </w:rPr>
        <w:t xml:space="preserve"> ,</w:t>
      </w:r>
      <w:proofErr w:type="gramEnd"/>
      <w:r w:rsidRPr="00761700">
        <w:rPr>
          <w:sz w:val="28"/>
          <w:szCs w:val="28"/>
        </w:rPr>
        <w:t xml:space="preserve"> доказывать, защищать свои идеи;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 компетентность  в области использования  информационно – коммуникативных технологий, умение работать  с разными источниками  биологической  информации, самостоятельно находить биологическую информацию;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 умение адекватно использовать речевые средства для дискуссии и аргументации своей позиции, выслушивать и сравнивать разные  точки зрения, аргументировать свою точку зрения, отстаивать свою позицию;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 способность выбирать целевые и смысловые установки для своих действий, поступков по отношению к живой природе, здоровью своему и  окружающих;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 Достижение предметных результатов – знаний, умений, компетентностей, характеризующих качество  овладения учащимися содержанием учебного предмета, предусматривает: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-Характеристику содержания  биологических теорий;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-умение определять существенные признаки  биологических объектов и процессов, совершающихся в живой природе на разных уровнях жизни, умение сравнивать между собой различные биологические объекты, сравнивать и оценивать между собой структурные уровни организации жизни;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-объяснение роли биологии в формировании научного  мировоззрения</w:t>
      </w:r>
      <w:proofErr w:type="gramStart"/>
      <w:r w:rsidRPr="00761700">
        <w:rPr>
          <w:sz w:val="28"/>
          <w:szCs w:val="28"/>
        </w:rPr>
        <w:t xml:space="preserve"> .</w:t>
      </w:r>
      <w:proofErr w:type="gramEnd"/>
      <w:r w:rsidRPr="00761700">
        <w:rPr>
          <w:sz w:val="28"/>
          <w:szCs w:val="28"/>
        </w:rPr>
        <w:t xml:space="preserve">вклада биологических теорий в формировании  современной естественнонаучной картины мира, отрицательного влияния </w:t>
      </w:r>
      <w:proofErr w:type="spellStart"/>
      <w:r w:rsidRPr="00761700">
        <w:rPr>
          <w:sz w:val="28"/>
          <w:szCs w:val="28"/>
        </w:rPr>
        <w:t>алкаголя</w:t>
      </w:r>
      <w:proofErr w:type="spellEnd"/>
      <w:r w:rsidRPr="00761700">
        <w:rPr>
          <w:sz w:val="28"/>
          <w:szCs w:val="28"/>
        </w:rPr>
        <w:t xml:space="preserve">, никотина, наркотических веществ на развитие </w:t>
      </w:r>
      <w:r w:rsidRPr="00761700">
        <w:rPr>
          <w:sz w:val="28"/>
          <w:szCs w:val="28"/>
        </w:rPr>
        <w:lastRenderedPageBreak/>
        <w:t>зародыша человека, влияние мутагенов на организм человека, экологических факторов на организм, причин эволюции, изменяемости видов, наследственных заболеваний, устойчивости и смены экосистем;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-умение приводить доказательства единства живой и неживой природы, ее уровней;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-умение решать  элементарные биологические задачи;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 умение проводить анализ и оценку различных гипотез о сущности жизни,  о происхождении  жизни и человека, глобальных экологических проблемах и путей их решения, последствий  собственной деятельности;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>-оценку этических аспектов  некоторых  исследований в области  биотехнологии;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-постановку биологических экспериментов и объяснение их результатов. </w:t>
      </w:r>
    </w:p>
    <w:p w:rsidR="00AA07F3" w:rsidRPr="00761700" w:rsidRDefault="00AA07F3" w:rsidP="00AA07F3">
      <w:pPr>
        <w:spacing w:line="276" w:lineRule="auto"/>
        <w:rPr>
          <w:sz w:val="28"/>
          <w:szCs w:val="28"/>
        </w:rPr>
      </w:pPr>
      <w:r w:rsidRPr="00761700">
        <w:rPr>
          <w:sz w:val="28"/>
          <w:szCs w:val="28"/>
        </w:rPr>
        <w:t xml:space="preserve">Все  личностные, </w:t>
      </w:r>
      <w:proofErr w:type="spellStart"/>
      <w:r w:rsidRPr="00761700">
        <w:rPr>
          <w:sz w:val="28"/>
          <w:szCs w:val="28"/>
        </w:rPr>
        <w:t>метапредметные</w:t>
      </w:r>
      <w:proofErr w:type="spellEnd"/>
      <w:r w:rsidRPr="00761700">
        <w:rPr>
          <w:sz w:val="28"/>
          <w:szCs w:val="28"/>
        </w:rPr>
        <w:t xml:space="preserve"> и предметные результаты при освоении содержания программы курса  биологии для 10 – 11 классов будут проявляться  в знаниях,  отношениях и деятельности:  учебн</w:t>
      </w:r>
      <w:proofErr w:type="gramStart"/>
      <w:r w:rsidRPr="00761700">
        <w:rPr>
          <w:sz w:val="28"/>
          <w:szCs w:val="28"/>
        </w:rPr>
        <w:t>о-</w:t>
      </w:r>
      <w:proofErr w:type="gramEnd"/>
      <w:r w:rsidRPr="00761700">
        <w:rPr>
          <w:sz w:val="28"/>
          <w:szCs w:val="28"/>
        </w:rPr>
        <w:t xml:space="preserve"> познавательной, </w:t>
      </w:r>
      <w:proofErr w:type="spellStart"/>
      <w:r w:rsidRPr="00761700">
        <w:rPr>
          <w:sz w:val="28"/>
          <w:szCs w:val="28"/>
        </w:rPr>
        <w:t>экокультурной</w:t>
      </w:r>
      <w:proofErr w:type="spellEnd"/>
      <w:r w:rsidRPr="00761700">
        <w:rPr>
          <w:sz w:val="28"/>
          <w:szCs w:val="28"/>
        </w:rPr>
        <w:t>,  природоохранной, физической и эстетической.</w:t>
      </w:r>
    </w:p>
    <w:p w:rsidR="00AA07F3" w:rsidRPr="00761700" w:rsidRDefault="00AA07F3" w:rsidP="00AA07F3">
      <w:pPr>
        <w:spacing w:line="276" w:lineRule="auto"/>
        <w:ind w:firstLine="709"/>
        <w:jc w:val="center"/>
        <w:rPr>
          <w:sz w:val="28"/>
          <w:szCs w:val="28"/>
        </w:rPr>
      </w:pPr>
    </w:p>
    <w:p w:rsidR="00AA07F3" w:rsidRPr="00761700" w:rsidRDefault="00AA07F3" w:rsidP="00AA07F3">
      <w:pPr>
        <w:spacing w:line="276" w:lineRule="auto"/>
        <w:ind w:firstLine="709"/>
        <w:jc w:val="center"/>
        <w:rPr>
          <w:sz w:val="28"/>
          <w:szCs w:val="28"/>
        </w:rPr>
      </w:pPr>
      <w:r w:rsidRPr="00761700">
        <w:rPr>
          <w:b/>
          <w:sz w:val="28"/>
          <w:szCs w:val="28"/>
        </w:rPr>
        <w:t>ЛИТЕРАТУРА И СРЕДСТВА ОБУЧЕНИЯ.</w:t>
      </w:r>
    </w:p>
    <w:p w:rsidR="00AA07F3" w:rsidRPr="00761700" w:rsidRDefault="00AA07F3" w:rsidP="00AA07F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61700">
        <w:rPr>
          <w:sz w:val="28"/>
          <w:szCs w:val="28"/>
        </w:rPr>
        <w:t xml:space="preserve">Рабочая программа ориентирована на использование </w:t>
      </w:r>
      <w:r w:rsidRPr="00761700">
        <w:rPr>
          <w:b/>
          <w:sz w:val="28"/>
          <w:szCs w:val="28"/>
        </w:rPr>
        <w:t>учебника:</w:t>
      </w: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761700">
        <w:rPr>
          <w:i/>
          <w:iCs/>
          <w:sz w:val="28"/>
          <w:szCs w:val="28"/>
        </w:rPr>
        <w:t>В.И.Сивоглазов</w:t>
      </w:r>
      <w:proofErr w:type="spellEnd"/>
      <w:r w:rsidRPr="00761700">
        <w:rPr>
          <w:i/>
          <w:iCs/>
          <w:sz w:val="28"/>
          <w:szCs w:val="28"/>
        </w:rPr>
        <w:t xml:space="preserve">, </w:t>
      </w:r>
      <w:proofErr w:type="spellStart"/>
      <w:r w:rsidRPr="00761700">
        <w:rPr>
          <w:i/>
          <w:iCs/>
          <w:sz w:val="28"/>
          <w:szCs w:val="28"/>
        </w:rPr>
        <w:t>И.Б.Агафонова</w:t>
      </w:r>
      <w:proofErr w:type="spellEnd"/>
      <w:r w:rsidRPr="00761700">
        <w:rPr>
          <w:i/>
          <w:iCs/>
          <w:sz w:val="28"/>
          <w:szCs w:val="28"/>
        </w:rPr>
        <w:t xml:space="preserve">, </w:t>
      </w:r>
      <w:proofErr w:type="spellStart"/>
      <w:r w:rsidRPr="00761700">
        <w:rPr>
          <w:i/>
          <w:iCs/>
          <w:sz w:val="28"/>
          <w:szCs w:val="28"/>
        </w:rPr>
        <w:t>Е.Т.Захарова</w:t>
      </w:r>
      <w:proofErr w:type="spellEnd"/>
      <w:r w:rsidRPr="00761700">
        <w:rPr>
          <w:i/>
          <w:iCs/>
          <w:sz w:val="28"/>
          <w:szCs w:val="28"/>
        </w:rPr>
        <w:t>. Общая биология. Базовый уровень: учеб</w:t>
      </w:r>
      <w:proofErr w:type="gramStart"/>
      <w:r w:rsidRPr="00761700">
        <w:rPr>
          <w:i/>
          <w:iCs/>
          <w:sz w:val="28"/>
          <w:szCs w:val="28"/>
        </w:rPr>
        <w:t>.</w:t>
      </w:r>
      <w:proofErr w:type="gramEnd"/>
      <w:r w:rsidRPr="00761700">
        <w:rPr>
          <w:i/>
          <w:iCs/>
          <w:sz w:val="28"/>
          <w:szCs w:val="28"/>
        </w:rPr>
        <w:t xml:space="preserve"> </w:t>
      </w:r>
      <w:proofErr w:type="gramStart"/>
      <w:r w:rsidRPr="00761700">
        <w:rPr>
          <w:i/>
          <w:iCs/>
          <w:sz w:val="28"/>
          <w:szCs w:val="28"/>
        </w:rPr>
        <w:t>д</w:t>
      </w:r>
      <w:proofErr w:type="gramEnd"/>
      <w:r w:rsidRPr="00761700">
        <w:rPr>
          <w:i/>
          <w:iCs/>
          <w:sz w:val="28"/>
          <w:szCs w:val="28"/>
        </w:rPr>
        <w:t xml:space="preserve">ля 10-11 </w:t>
      </w:r>
      <w:proofErr w:type="spellStart"/>
      <w:r w:rsidRPr="00761700">
        <w:rPr>
          <w:i/>
          <w:iCs/>
          <w:sz w:val="28"/>
          <w:szCs w:val="28"/>
        </w:rPr>
        <w:t>кл</w:t>
      </w:r>
      <w:proofErr w:type="spellEnd"/>
      <w:r w:rsidRPr="00761700">
        <w:rPr>
          <w:i/>
          <w:iCs/>
          <w:sz w:val="28"/>
          <w:szCs w:val="28"/>
        </w:rPr>
        <w:t>. общеобразовательных учреждений.- М.: Дрофа, 2014 г. -368с.</w:t>
      </w: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b w:val="0"/>
          <w:iCs/>
          <w:sz w:val="28"/>
          <w:szCs w:val="28"/>
        </w:rPr>
      </w:pP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b w:val="0"/>
          <w:iCs/>
          <w:sz w:val="28"/>
          <w:szCs w:val="28"/>
        </w:rPr>
      </w:pPr>
      <w:r w:rsidRPr="00761700">
        <w:rPr>
          <w:b w:val="0"/>
          <w:iCs/>
          <w:sz w:val="28"/>
          <w:szCs w:val="28"/>
        </w:rPr>
        <w:t>Методические пособия и дополнительная литература для учителя:</w:t>
      </w:r>
    </w:p>
    <w:p w:rsidR="00AA07F3" w:rsidRPr="00761700" w:rsidRDefault="00AA07F3" w:rsidP="00AA07F3">
      <w:pPr>
        <w:pStyle w:val="a4"/>
        <w:numPr>
          <w:ilvl w:val="0"/>
          <w:numId w:val="2"/>
        </w:numPr>
        <w:spacing w:line="276" w:lineRule="auto"/>
        <w:jc w:val="both"/>
        <w:rPr>
          <w:i/>
          <w:iCs/>
          <w:sz w:val="28"/>
          <w:szCs w:val="28"/>
        </w:rPr>
      </w:pPr>
      <w:r w:rsidRPr="00761700">
        <w:rPr>
          <w:i/>
          <w:iCs/>
          <w:sz w:val="28"/>
          <w:szCs w:val="28"/>
        </w:rPr>
        <w:t>Козлова Т.А. Общая биология. Базовый уровень. 10-11 классы: метод</w:t>
      </w:r>
      <w:proofErr w:type="gramStart"/>
      <w:r w:rsidRPr="00761700">
        <w:rPr>
          <w:i/>
          <w:iCs/>
          <w:sz w:val="28"/>
          <w:szCs w:val="28"/>
        </w:rPr>
        <w:t>.</w:t>
      </w:r>
      <w:proofErr w:type="gramEnd"/>
      <w:r w:rsidRPr="00761700">
        <w:rPr>
          <w:i/>
          <w:iCs/>
          <w:sz w:val="28"/>
          <w:szCs w:val="28"/>
        </w:rPr>
        <w:t xml:space="preserve"> </w:t>
      </w:r>
      <w:proofErr w:type="gramStart"/>
      <w:r w:rsidRPr="00761700">
        <w:rPr>
          <w:i/>
          <w:iCs/>
          <w:sz w:val="28"/>
          <w:szCs w:val="28"/>
        </w:rPr>
        <w:t>п</w:t>
      </w:r>
      <w:proofErr w:type="gramEnd"/>
      <w:r w:rsidRPr="00761700">
        <w:rPr>
          <w:i/>
          <w:iCs/>
          <w:sz w:val="28"/>
          <w:szCs w:val="28"/>
        </w:rPr>
        <w:t xml:space="preserve">особие к учебнику </w:t>
      </w:r>
      <w:proofErr w:type="spellStart"/>
      <w:r w:rsidRPr="00761700">
        <w:rPr>
          <w:i/>
          <w:iCs/>
          <w:sz w:val="28"/>
          <w:szCs w:val="28"/>
        </w:rPr>
        <w:t>В.И.Сивоглазова</w:t>
      </w:r>
      <w:proofErr w:type="spellEnd"/>
      <w:r w:rsidRPr="00761700">
        <w:rPr>
          <w:i/>
          <w:iCs/>
          <w:sz w:val="28"/>
          <w:szCs w:val="28"/>
        </w:rPr>
        <w:t xml:space="preserve">, </w:t>
      </w:r>
      <w:proofErr w:type="spellStart"/>
      <w:r w:rsidRPr="00761700">
        <w:rPr>
          <w:i/>
          <w:iCs/>
          <w:sz w:val="28"/>
          <w:szCs w:val="28"/>
        </w:rPr>
        <w:t>И.Б.Агафоновой</w:t>
      </w:r>
      <w:proofErr w:type="spellEnd"/>
      <w:r w:rsidRPr="00761700">
        <w:rPr>
          <w:i/>
          <w:iCs/>
          <w:sz w:val="28"/>
          <w:szCs w:val="28"/>
        </w:rPr>
        <w:t xml:space="preserve">, </w:t>
      </w:r>
      <w:proofErr w:type="spellStart"/>
      <w:r w:rsidRPr="00761700">
        <w:rPr>
          <w:i/>
          <w:iCs/>
          <w:sz w:val="28"/>
          <w:szCs w:val="28"/>
        </w:rPr>
        <w:t>Е.Т.Захаровой</w:t>
      </w:r>
      <w:proofErr w:type="spellEnd"/>
      <w:r w:rsidRPr="00761700">
        <w:rPr>
          <w:i/>
          <w:iCs/>
          <w:sz w:val="28"/>
          <w:szCs w:val="28"/>
        </w:rPr>
        <w:t>. «Общая биология. Базовый уровень». – М.: Дрофа, 2016. – 140с.</w:t>
      </w:r>
    </w:p>
    <w:p w:rsidR="00AA07F3" w:rsidRPr="00761700" w:rsidRDefault="00AA07F3" w:rsidP="00AA07F3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761700">
        <w:rPr>
          <w:b/>
          <w:i/>
          <w:sz w:val="28"/>
          <w:szCs w:val="28"/>
        </w:rPr>
        <w:t>Биология: Справочник школьника и студента</w:t>
      </w:r>
      <w:proofErr w:type="gramStart"/>
      <w:r w:rsidRPr="00761700">
        <w:rPr>
          <w:b/>
          <w:i/>
          <w:sz w:val="28"/>
          <w:szCs w:val="28"/>
        </w:rPr>
        <w:t>/П</w:t>
      </w:r>
      <w:proofErr w:type="gramEnd"/>
      <w:r w:rsidRPr="00761700">
        <w:rPr>
          <w:b/>
          <w:i/>
          <w:sz w:val="28"/>
          <w:szCs w:val="28"/>
        </w:rPr>
        <w:t xml:space="preserve">од ред. </w:t>
      </w:r>
      <w:proofErr w:type="spellStart"/>
      <w:r w:rsidRPr="00761700">
        <w:rPr>
          <w:b/>
          <w:i/>
          <w:sz w:val="28"/>
          <w:szCs w:val="28"/>
        </w:rPr>
        <w:t>З.Брема</w:t>
      </w:r>
      <w:proofErr w:type="spellEnd"/>
      <w:r w:rsidRPr="00761700">
        <w:rPr>
          <w:b/>
          <w:i/>
          <w:sz w:val="28"/>
          <w:szCs w:val="28"/>
        </w:rPr>
        <w:t xml:space="preserve">  и </w:t>
      </w:r>
      <w:proofErr w:type="spellStart"/>
      <w:r w:rsidRPr="00761700">
        <w:rPr>
          <w:b/>
          <w:i/>
          <w:sz w:val="28"/>
          <w:szCs w:val="28"/>
        </w:rPr>
        <w:t>И.Мейнке</w:t>
      </w:r>
      <w:proofErr w:type="spellEnd"/>
      <w:r w:rsidRPr="00761700">
        <w:rPr>
          <w:b/>
          <w:i/>
          <w:sz w:val="28"/>
          <w:szCs w:val="28"/>
        </w:rPr>
        <w:t xml:space="preserve">; Пер. с нем. – 3-е изд., стереотип. – М.: Дрофа, 2003, с.243-244. </w:t>
      </w:r>
    </w:p>
    <w:p w:rsidR="00AA07F3" w:rsidRPr="00761700" w:rsidRDefault="00AA07F3" w:rsidP="00AA07F3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761700">
        <w:rPr>
          <w:b/>
          <w:i/>
          <w:sz w:val="28"/>
          <w:szCs w:val="28"/>
        </w:rPr>
        <w:t>Лернер</w:t>
      </w:r>
      <w:proofErr w:type="spellEnd"/>
      <w:r w:rsidRPr="00761700">
        <w:rPr>
          <w:b/>
          <w:i/>
          <w:sz w:val="28"/>
          <w:szCs w:val="28"/>
        </w:rPr>
        <w:t xml:space="preserve"> </w:t>
      </w:r>
      <w:proofErr w:type="spellStart"/>
      <w:r w:rsidRPr="00761700">
        <w:rPr>
          <w:b/>
          <w:i/>
          <w:sz w:val="28"/>
          <w:szCs w:val="28"/>
        </w:rPr>
        <w:t>Г.И.Общая</w:t>
      </w:r>
      <w:proofErr w:type="spellEnd"/>
      <w:r w:rsidRPr="00761700">
        <w:rPr>
          <w:b/>
          <w:i/>
          <w:sz w:val="28"/>
          <w:szCs w:val="28"/>
        </w:rPr>
        <w:t xml:space="preserve"> биология. (10-11 классы): Подготовка к ЕГЭ. Контрольные и самостоятельные работы/</w:t>
      </w:r>
      <w:proofErr w:type="spellStart"/>
      <w:r w:rsidRPr="00761700">
        <w:rPr>
          <w:b/>
          <w:i/>
          <w:sz w:val="28"/>
          <w:szCs w:val="28"/>
        </w:rPr>
        <w:t>Г.И.Лернер</w:t>
      </w:r>
      <w:proofErr w:type="spellEnd"/>
      <w:r w:rsidRPr="00761700">
        <w:rPr>
          <w:b/>
          <w:i/>
          <w:sz w:val="28"/>
          <w:szCs w:val="28"/>
        </w:rPr>
        <w:t xml:space="preserve">. – М.: </w:t>
      </w:r>
      <w:proofErr w:type="spellStart"/>
      <w:r w:rsidRPr="00761700">
        <w:rPr>
          <w:b/>
          <w:i/>
          <w:sz w:val="28"/>
          <w:szCs w:val="28"/>
        </w:rPr>
        <w:t>Эксмо</w:t>
      </w:r>
      <w:proofErr w:type="spellEnd"/>
      <w:r w:rsidRPr="00761700">
        <w:rPr>
          <w:b/>
          <w:i/>
          <w:sz w:val="28"/>
          <w:szCs w:val="28"/>
        </w:rPr>
        <w:t>, 2017. – 288с.</w:t>
      </w:r>
      <w:r w:rsidRPr="00761700">
        <w:rPr>
          <w:b/>
          <w:sz w:val="28"/>
          <w:szCs w:val="28"/>
        </w:rPr>
        <w:t xml:space="preserve"> </w:t>
      </w:r>
    </w:p>
    <w:p w:rsidR="00AA07F3" w:rsidRPr="00761700" w:rsidRDefault="00AA07F3" w:rsidP="00AA07F3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761700">
        <w:rPr>
          <w:b/>
          <w:sz w:val="28"/>
          <w:szCs w:val="28"/>
        </w:rPr>
        <w:t>Кемп</w:t>
      </w:r>
      <w:proofErr w:type="spellEnd"/>
      <w:r w:rsidRPr="00761700">
        <w:rPr>
          <w:b/>
          <w:sz w:val="28"/>
          <w:szCs w:val="28"/>
        </w:rPr>
        <w:t xml:space="preserve"> П., </w:t>
      </w:r>
      <w:proofErr w:type="spellStart"/>
      <w:r w:rsidRPr="00761700">
        <w:rPr>
          <w:b/>
          <w:sz w:val="28"/>
          <w:szCs w:val="28"/>
        </w:rPr>
        <w:t>Армс</w:t>
      </w:r>
      <w:proofErr w:type="spellEnd"/>
      <w:r w:rsidRPr="00761700">
        <w:rPr>
          <w:b/>
          <w:sz w:val="28"/>
          <w:szCs w:val="28"/>
        </w:rPr>
        <w:t xml:space="preserve"> К. Введение в биологию. – М.: Мир, 1988. – 671 с.</w:t>
      </w:r>
    </w:p>
    <w:p w:rsidR="00AA07F3" w:rsidRPr="00761700" w:rsidRDefault="00AA07F3" w:rsidP="00AA07F3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761700">
        <w:rPr>
          <w:b/>
          <w:sz w:val="28"/>
          <w:szCs w:val="28"/>
        </w:rPr>
        <w:t>Билич</w:t>
      </w:r>
      <w:proofErr w:type="spellEnd"/>
      <w:r w:rsidRPr="00761700">
        <w:rPr>
          <w:b/>
          <w:sz w:val="28"/>
          <w:szCs w:val="28"/>
        </w:rPr>
        <w:t xml:space="preserve"> Г.Л., </w:t>
      </w:r>
      <w:proofErr w:type="spellStart"/>
      <w:r w:rsidRPr="00761700">
        <w:rPr>
          <w:b/>
          <w:sz w:val="28"/>
          <w:szCs w:val="28"/>
        </w:rPr>
        <w:t>Крыжановский</w:t>
      </w:r>
      <w:proofErr w:type="spellEnd"/>
      <w:r w:rsidRPr="00761700">
        <w:rPr>
          <w:b/>
          <w:sz w:val="28"/>
          <w:szCs w:val="28"/>
        </w:rPr>
        <w:t xml:space="preserve"> В.А. Биология для </w:t>
      </w:r>
      <w:proofErr w:type="gramStart"/>
      <w:r w:rsidRPr="00761700">
        <w:rPr>
          <w:b/>
          <w:sz w:val="28"/>
          <w:szCs w:val="28"/>
        </w:rPr>
        <w:t>поступающих</w:t>
      </w:r>
      <w:proofErr w:type="gramEnd"/>
      <w:r w:rsidRPr="00761700">
        <w:rPr>
          <w:b/>
          <w:sz w:val="28"/>
          <w:szCs w:val="28"/>
        </w:rPr>
        <w:t xml:space="preserve"> в вузы. – М.: </w:t>
      </w:r>
      <w:proofErr w:type="spellStart"/>
      <w:r w:rsidRPr="00761700">
        <w:rPr>
          <w:b/>
          <w:sz w:val="28"/>
          <w:szCs w:val="28"/>
        </w:rPr>
        <w:t>Ониск</w:t>
      </w:r>
      <w:proofErr w:type="spellEnd"/>
      <w:r w:rsidRPr="00761700">
        <w:rPr>
          <w:b/>
          <w:sz w:val="28"/>
          <w:szCs w:val="28"/>
        </w:rPr>
        <w:t>, 2007. – 1088 с</w:t>
      </w:r>
    </w:p>
    <w:p w:rsidR="00AA07F3" w:rsidRPr="00761700" w:rsidRDefault="00AA07F3" w:rsidP="00AA07F3">
      <w:pPr>
        <w:spacing w:line="276" w:lineRule="auto"/>
        <w:ind w:left="709"/>
        <w:jc w:val="both"/>
        <w:rPr>
          <w:sz w:val="28"/>
          <w:szCs w:val="28"/>
        </w:rPr>
      </w:pPr>
    </w:p>
    <w:p w:rsidR="00AA07F3" w:rsidRPr="00761700" w:rsidRDefault="00AA07F3" w:rsidP="00AA07F3">
      <w:pPr>
        <w:spacing w:line="276" w:lineRule="auto"/>
        <w:ind w:left="709"/>
        <w:jc w:val="both"/>
        <w:rPr>
          <w:sz w:val="28"/>
          <w:szCs w:val="28"/>
        </w:rPr>
      </w:pPr>
      <w:r w:rsidRPr="00761700">
        <w:rPr>
          <w:sz w:val="28"/>
          <w:szCs w:val="28"/>
          <w:lang w:val="en-US"/>
        </w:rPr>
        <w:t>MULTIMEDIA</w:t>
      </w:r>
      <w:r w:rsidRPr="00761700">
        <w:rPr>
          <w:sz w:val="28"/>
          <w:szCs w:val="28"/>
        </w:rPr>
        <w:t xml:space="preserve"> – поддержка курса «Общая биология»</w:t>
      </w:r>
    </w:p>
    <w:p w:rsidR="00AA07F3" w:rsidRPr="00761700" w:rsidRDefault="00AA07F3" w:rsidP="00AA07F3">
      <w:pPr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761700">
        <w:rPr>
          <w:b/>
          <w:i/>
          <w:sz w:val="28"/>
          <w:szCs w:val="28"/>
        </w:rPr>
        <w:t>Электронные уроки и тесты. Биология в школе. – «Просвещение-медиа», 2007-2008</w:t>
      </w:r>
    </w:p>
    <w:p w:rsidR="00AA07F3" w:rsidRPr="00761700" w:rsidRDefault="00AA07F3" w:rsidP="00AA07F3">
      <w:pPr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761700">
        <w:rPr>
          <w:b/>
          <w:i/>
          <w:sz w:val="28"/>
          <w:szCs w:val="28"/>
        </w:rPr>
        <w:t xml:space="preserve">Репетитор по биологии Кирилла и </w:t>
      </w:r>
      <w:proofErr w:type="spellStart"/>
      <w:r w:rsidRPr="00761700">
        <w:rPr>
          <w:b/>
          <w:i/>
          <w:sz w:val="28"/>
          <w:szCs w:val="28"/>
        </w:rPr>
        <w:t>Мефодия</w:t>
      </w:r>
      <w:proofErr w:type="spellEnd"/>
      <w:r w:rsidRPr="00761700">
        <w:rPr>
          <w:b/>
          <w:i/>
          <w:sz w:val="28"/>
          <w:szCs w:val="28"/>
        </w:rPr>
        <w:t xml:space="preserve"> 2008. – «Нью Медиа </w:t>
      </w:r>
      <w:proofErr w:type="spellStart"/>
      <w:r w:rsidRPr="00761700">
        <w:rPr>
          <w:b/>
          <w:i/>
          <w:sz w:val="28"/>
          <w:szCs w:val="28"/>
        </w:rPr>
        <w:t>Дженерейшн</w:t>
      </w:r>
      <w:proofErr w:type="spellEnd"/>
      <w:r w:rsidRPr="00761700">
        <w:rPr>
          <w:b/>
          <w:i/>
          <w:sz w:val="28"/>
          <w:szCs w:val="28"/>
        </w:rPr>
        <w:t>», 2008</w:t>
      </w: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b w:val="0"/>
          <w:iCs/>
          <w:sz w:val="28"/>
          <w:szCs w:val="28"/>
        </w:rPr>
      </w:pPr>
    </w:p>
    <w:p w:rsidR="00AA07F3" w:rsidRPr="00761700" w:rsidRDefault="00AA07F3" w:rsidP="00AA07F3">
      <w:pPr>
        <w:pStyle w:val="a4"/>
        <w:spacing w:line="276" w:lineRule="auto"/>
        <w:ind w:firstLine="709"/>
        <w:jc w:val="both"/>
        <w:rPr>
          <w:b w:val="0"/>
          <w:iCs/>
          <w:sz w:val="28"/>
          <w:szCs w:val="28"/>
        </w:rPr>
      </w:pPr>
      <w:r w:rsidRPr="00761700">
        <w:rPr>
          <w:b w:val="0"/>
          <w:iCs/>
          <w:sz w:val="28"/>
          <w:szCs w:val="28"/>
        </w:rPr>
        <w:t>Дополнительная литература для учеников:</w:t>
      </w:r>
    </w:p>
    <w:p w:rsidR="00AA07F3" w:rsidRPr="00761700" w:rsidRDefault="00AA07F3" w:rsidP="00AA07F3">
      <w:pPr>
        <w:pStyle w:val="a4"/>
        <w:numPr>
          <w:ilvl w:val="0"/>
          <w:numId w:val="3"/>
        </w:numPr>
        <w:spacing w:line="276" w:lineRule="auto"/>
        <w:jc w:val="both"/>
        <w:rPr>
          <w:b w:val="0"/>
          <w:iCs/>
          <w:sz w:val="28"/>
          <w:szCs w:val="28"/>
        </w:rPr>
      </w:pPr>
      <w:proofErr w:type="spellStart"/>
      <w:r w:rsidRPr="00761700">
        <w:rPr>
          <w:i/>
          <w:iCs/>
          <w:sz w:val="28"/>
          <w:szCs w:val="28"/>
        </w:rPr>
        <w:lastRenderedPageBreak/>
        <w:t>Вахненко</w:t>
      </w:r>
      <w:proofErr w:type="spellEnd"/>
      <w:r w:rsidRPr="00761700">
        <w:rPr>
          <w:i/>
          <w:iCs/>
          <w:sz w:val="28"/>
          <w:szCs w:val="28"/>
        </w:rPr>
        <w:t xml:space="preserve"> Д.В. Сборник задач по биологии для </w:t>
      </w:r>
      <w:proofErr w:type="spellStart"/>
      <w:r w:rsidRPr="00761700">
        <w:rPr>
          <w:i/>
          <w:iCs/>
          <w:sz w:val="28"/>
          <w:szCs w:val="28"/>
        </w:rPr>
        <w:t>абитериентов</w:t>
      </w:r>
      <w:proofErr w:type="spellEnd"/>
      <w:r w:rsidRPr="00761700">
        <w:rPr>
          <w:i/>
          <w:iCs/>
          <w:sz w:val="28"/>
          <w:szCs w:val="28"/>
        </w:rPr>
        <w:t>, участников олимпиад и школьников. – Ростов н</w:t>
      </w:r>
      <w:proofErr w:type="gramStart"/>
      <w:r w:rsidRPr="00761700">
        <w:rPr>
          <w:i/>
          <w:iCs/>
          <w:sz w:val="28"/>
          <w:szCs w:val="28"/>
        </w:rPr>
        <w:t>/Д</w:t>
      </w:r>
      <w:proofErr w:type="gramEnd"/>
      <w:r w:rsidRPr="00761700">
        <w:rPr>
          <w:i/>
          <w:iCs/>
          <w:sz w:val="28"/>
          <w:szCs w:val="28"/>
        </w:rPr>
        <w:t>: Феникс, 2005.- 128 с.</w:t>
      </w:r>
    </w:p>
    <w:p w:rsidR="00AA07F3" w:rsidRPr="00761700" w:rsidRDefault="00AA07F3" w:rsidP="00AA07F3">
      <w:pPr>
        <w:pStyle w:val="a4"/>
        <w:numPr>
          <w:ilvl w:val="0"/>
          <w:numId w:val="3"/>
        </w:numPr>
        <w:spacing w:line="276" w:lineRule="auto"/>
        <w:jc w:val="both"/>
        <w:rPr>
          <w:b w:val="0"/>
          <w:iCs/>
          <w:sz w:val="28"/>
          <w:szCs w:val="28"/>
        </w:rPr>
      </w:pPr>
      <w:r w:rsidRPr="00761700">
        <w:rPr>
          <w:i/>
          <w:iCs/>
          <w:sz w:val="28"/>
          <w:szCs w:val="28"/>
        </w:rPr>
        <w:t>Шишкинская Н.А. генетика и селекция. Теория. Задания. Ответы. – Саратов: Лицей, 2005. – 240 с.</w:t>
      </w:r>
    </w:p>
    <w:p w:rsidR="00AA07F3" w:rsidRPr="00761700" w:rsidRDefault="00AA07F3" w:rsidP="00AA07F3">
      <w:pPr>
        <w:pStyle w:val="a4"/>
        <w:numPr>
          <w:ilvl w:val="0"/>
          <w:numId w:val="3"/>
        </w:numPr>
        <w:spacing w:line="276" w:lineRule="auto"/>
        <w:jc w:val="both"/>
        <w:rPr>
          <w:i/>
          <w:iCs/>
          <w:sz w:val="28"/>
          <w:szCs w:val="28"/>
        </w:rPr>
      </w:pPr>
      <w:r w:rsidRPr="00761700">
        <w:rPr>
          <w:i/>
          <w:iCs/>
          <w:sz w:val="28"/>
          <w:szCs w:val="28"/>
        </w:rPr>
        <w:t>Биология  в таблицах и схемах. Сост. Онищенко А.В. – Санкт-Петербург, ООО «Виктория-плюс», 2004</w:t>
      </w:r>
    </w:p>
    <w:p w:rsidR="00AA07F3" w:rsidRPr="00761700" w:rsidRDefault="00AA07F3" w:rsidP="00AA07F3">
      <w:pPr>
        <w:spacing w:line="276" w:lineRule="auto"/>
        <w:ind w:firstLine="540"/>
        <w:rPr>
          <w:sz w:val="28"/>
          <w:szCs w:val="28"/>
        </w:rPr>
      </w:pPr>
      <w:r w:rsidRPr="00761700">
        <w:rPr>
          <w:b/>
          <w:sz w:val="28"/>
          <w:szCs w:val="28"/>
        </w:rPr>
        <w:t xml:space="preserve">        </w:t>
      </w:r>
      <w:r w:rsidRPr="00761700">
        <w:rPr>
          <w:sz w:val="28"/>
          <w:szCs w:val="28"/>
        </w:rPr>
        <w:t>Интернет-ресурсы:</w:t>
      </w:r>
    </w:p>
    <w:p w:rsidR="00AA07F3" w:rsidRPr="00761700" w:rsidRDefault="00AA07F3" w:rsidP="00AA07F3">
      <w:pPr>
        <w:tabs>
          <w:tab w:val="left" w:pos="360"/>
          <w:tab w:val="left" w:pos="540"/>
        </w:tabs>
        <w:spacing w:before="120" w:after="120" w:line="276" w:lineRule="auto"/>
        <w:ind w:left="1066" w:firstLine="14"/>
        <w:jc w:val="both"/>
        <w:rPr>
          <w:sz w:val="28"/>
          <w:szCs w:val="28"/>
        </w:rPr>
      </w:pPr>
      <w:hyperlink r:id="rId9" w:history="1">
        <w:r w:rsidRPr="00761700">
          <w:rPr>
            <w:rStyle w:val="a3"/>
            <w:sz w:val="28"/>
            <w:szCs w:val="28"/>
          </w:rPr>
          <w:t>http://www.gnpbu.ru/</w:t>
        </w:r>
      </w:hyperlink>
      <w:r w:rsidRPr="00761700">
        <w:rPr>
          <w:sz w:val="28"/>
          <w:szCs w:val="28"/>
        </w:rPr>
        <w:t xml:space="preserve">web_resurs/Estestv_nauki_2.htm. Подборка </w:t>
      </w:r>
      <w:proofErr w:type="gramStart"/>
      <w:r w:rsidRPr="00761700">
        <w:rPr>
          <w:sz w:val="28"/>
          <w:szCs w:val="28"/>
        </w:rPr>
        <w:t>интернет-материалов</w:t>
      </w:r>
      <w:proofErr w:type="gramEnd"/>
      <w:r w:rsidRPr="00761700">
        <w:rPr>
          <w:sz w:val="28"/>
          <w:szCs w:val="28"/>
        </w:rPr>
        <w:t xml:space="preserve"> для учителей биологии по разным биологическим дисциплинам.</w:t>
      </w:r>
    </w:p>
    <w:p w:rsidR="00AA07F3" w:rsidRPr="00761700" w:rsidRDefault="00BF4E1E" w:rsidP="00AA07F3">
      <w:pPr>
        <w:tabs>
          <w:tab w:val="left" w:pos="360"/>
          <w:tab w:val="left" w:pos="540"/>
        </w:tabs>
        <w:spacing w:before="120" w:after="120" w:line="276" w:lineRule="auto"/>
        <w:ind w:left="1066" w:firstLine="14"/>
        <w:jc w:val="both"/>
        <w:rPr>
          <w:sz w:val="28"/>
          <w:szCs w:val="28"/>
        </w:rPr>
      </w:pPr>
      <w:hyperlink r:id="rId10" w:history="1">
        <w:r w:rsidR="00AA07F3" w:rsidRPr="00761700">
          <w:rPr>
            <w:rStyle w:val="a3"/>
            <w:sz w:val="28"/>
            <w:szCs w:val="28"/>
          </w:rPr>
          <w:t>http://school-collection.edu.ru</w:t>
        </w:r>
      </w:hyperlink>
      <w:r w:rsidR="00AA07F3" w:rsidRPr="00761700">
        <w:rPr>
          <w:sz w:val="28"/>
          <w:szCs w:val="28"/>
        </w:rPr>
        <w:t xml:space="preserve"> Единая коллекция цифровых образовательных ресурсов. </w:t>
      </w:r>
    </w:p>
    <w:p w:rsidR="00AA07F3" w:rsidRPr="005A0337" w:rsidRDefault="00AA07F3" w:rsidP="00AA07F3">
      <w:pPr>
        <w:spacing w:line="276" w:lineRule="auto"/>
        <w:jc w:val="center"/>
        <w:rPr>
          <w:sz w:val="28"/>
          <w:szCs w:val="28"/>
        </w:rPr>
      </w:pPr>
      <w:r w:rsidRPr="00761700">
        <w:rPr>
          <w:sz w:val="28"/>
          <w:szCs w:val="28"/>
        </w:rPr>
        <w:br w:type="page"/>
      </w:r>
    </w:p>
    <w:p w:rsidR="00AA07F3" w:rsidRPr="005A0337" w:rsidRDefault="00AA07F3" w:rsidP="00AA07F3">
      <w:pPr>
        <w:ind w:firstLine="709"/>
        <w:jc w:val="both"/>
        <w:rPr>
          <w:sz w:val="28"/>
          <w:szCs w:val="28"/>
        </w:rPr>
      </w:pP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jc w:val="center"/>
        <w:rPr>
          <w:sz w:val="28"/>
          <w:szCs w:val="28"/>
        </w:rPr>
      </w:pPr>
      <w:r w:rsidRPr="005A0337">
        <w:rPr>
          <w:b/>
          <w:sz w:val="28"/>
          <w:szCs w:val="28"/>
        </w:rPr>
        <w:t>ОСНОВНОЕ СОДЕРЖАНИЕ  ПРОГРАММЫ</w:t>
      </w:r>
    </w:p>
    <w:p w:rsidR="00AA07F3" w:rsidRPr="005A0337" w:rsidRDefault="00AA07F3" w:rsidP="00AA07F3">
      <w:pPr>
        <w:rPr>
          <w:b/>
          <w:bCs/>
          <w:sz w:val="28"/>
          <w:szCs w:val="28"/>
          <w:u w:val="single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944"/>
        <w:gridCol w:w="1989"/>
        <w:gridCol w:w="2954"/>
      </w:tblGrid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№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Лабораторные,</w:t>
            </w:r>
          </w:p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практические работы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pStyle w:val="21"/>
              <w:spacing w:before="60" w:after="60"/>
              <w:ind w:firstLine="0"/>
              <w:rPr>
                <w:szCs w:val="28"/>
              </w:rPr>
            </w:pPr>
            <w:r w:rsidRPr="005A0337">
              <w:rPr>
                <w:szCs w:val="28"/>
              </w:rPr>
              <w:t>1.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Биология как наука. Методы научного познания.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4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2.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pStyle w:val="a6"/>
              <w:spacing w:before="60" w:beforeAutospacing="0" w:after="60" w:afterAutospacing="0"/>
              <w:rPr>
                <w:sz w:val="28"/>
                <w:szCs w:val="28"/>
                <w:lang w:eastAsia="en-US"/>
              </w:rPr>
            </w:pPr>
            <w:r w:rsidRPr="005A0337">
              <w:rPr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12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+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3.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Организм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18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+++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Итого в 10 классах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4</w:t>
            </w:r>
          </w:p>
        </w:tc>
      </w:tr>
      <w:tr w:rsidR="00AA07F3" w:rsidRPr="005A0337" w:rsidTr="00E01368">
        <w:trPr>
          <w:trHeight w:val="299"/>
        </w:trPr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5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 xml:space="preserve">Генетика </w:t>
            </w:r>
            <w:proofErr w:type="gramStart"/>
            <w:r w:rsidRPr="005A0337">
              <w:rPr>
                <w:sz w:val="28"/>
                <w:szCs w:val="28"/>
              </w:rPr>
              <w:t>–н</w:t>
            </w:r>
            <w:proofErr w:type="gramEnd"/>
            <w:r w:rsidRPr="005A0337">
              <w:rPr>
                <w:sz w:val="28"/>
                <w:szCs w:val="28"/>
              </w:rPr>
              <w:t>аука о наследственности и изменчивости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20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A07F3" w:rsidRPr="005A0337" w:rsidTr="00E01368">
        <w:trPr>
          <w:trHeight w:val="530"/>
        </w:trPr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5.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Вид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21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+++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6.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Экосистема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12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++++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8.</w:t>
            </w: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Заключение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A0337">
              <w:rPr>
                <w:sz w:val="28"/>
                <w:szCs w:val="28"/>
              </w:rPr>
              <w:t>1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Итого в 11 классах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7</w:t>
            </w:r>
          </w:p>
        </w:tc>
      </w:tr>
      <w:tr w:rsidR="00AA07F3" w:rsidRPr="005A0337" w:rsidTr="00E01368">
        <w:tc>
          <w:tcPr>
            <w:tcW w:w="317" w:type="pct"/>
          </w:tcPr>
          <w:p w:rsidR="00AA07F3" w:rsidRPr="005A0337" w:rsidRDefault="00AA07F3" w:rsidP="00E01368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42" w:type="pct"/>
          </w:tcPr>
          <w:p w:rsidR="00AA07F3" w:rsidRPr="005A0337" w:rsidRDefault="00AA07F3" w:rsidP="00E013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Всего в 10-11 классах</w:t>
            </w:r>
          </w:p>
        </w:tc>
        <w:tc>
          <w:tcPr>
            <w:tcW w:w="942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399" w:type="pct"/>
          </w:tcPr>
          <w:p w:rsidR="00AA07F3" w:rsidRPr="005A0337" w:rsidRDefault="00AA07F3" w:rsidP="00E0136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A0337">
              <w:rPr>
                <w:b/>
                <w:sz w:val="28"/>
                <w:szCs w:val="28"/>
              </w:rPr>
              <w:t>11</w:t>
            </w:r>
          </w:p>
        </w:tc>
      </w:tr>
    </w:tbl>
    <w:p w:rsidR="00AA07F3" w:rsidRPr="005A0337" w:rsidRDefault="00AA07F3" w:rsidP="00AA07F3">
      <w:pPr>
        <w:ind w:firstLine="709"/>
        <w:jc w:val="both"/>
        <w:rPr>
          <w:i/>
          <w:sz w:val="28"/>
          <w:szCs w:val="28"/>
        </w:rPr>
      </w:pPr>
      <w:r w:rsidRPr="005A0337">
        <w:rPr>
          <w:i/>
          <w:sz w:val="28"/>
          <w:szCs w:val="28"/>
        </w:rPr>
        <w:t>Лабораторные и практические работы реализуются с учетом возможностей образовательного учреждения.</w:t>
      </w:r>
    </w:p>
    <w:p w:rsidR="009D1A61" w:rsidRDefault="009D1A61" w:rsidP="009D1A61">
      <w:pPr>
        <w:rPr>
          <w:sz w:val="28"/>
          <w:szCs w:val="28"/>
        </w:rPr>
      </w:pPr>
    </w:p>
    <w:p w:rsidR="00AA07F3" w:rsidRPr="009D1A61" w:rsidRDefault="00AA07F3" w:rsidP="009D1A61">
      <w:pPr>
        <w:jc w:val="center"/>
        <w:rPr>
          <w:sz w:val="28"/>
          <w:szCs w:val="28"/>
        </w:rPr>
      </w:pPr>
      <w:r w:rsidRPr="005A0337">
        <w:rPr>
          <w:b/>
          <w:sz w:val="28"/>
          <w:szCs w:val="28"/>
        </w:rPr>
        <w:t>Содержание программы</w:t>
      </w:r>
    </w:p>
    <w:p w:rsidR="00AA07F3" w:rsidRDefault="00AA07F3" w:rsidP="00AA07F3">
      <w:pPr>
        <w:ind w:firstLine="709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За основу взята программа среднего общего образования по биологии для базового изучения биологии в X – XI классах </w:t>
      </w:r>
      <w:r w:rsidR="009D1A61">
        <w:rPr>
          <w:sz w:val="28"/>
          <w:szCs w:val="28"/>
        </w:rPr>
        <w:t xml:space="preserve">линия </w:t>
      </w:r>
      <w:proofErr w:type="spellStart"/>
      <w:r w:rsidR="009D1A61">
        <w:rPr>
          <w:sz w:val="28"/>
          <w:szCs w:val="28"/>
        </w:rPr>
        <w:t>Понаморевой</w:t>
      </w:r>
      <w:proofErr w:type="spellEnd"/>
      <w:r w:rsidR="00716717">
        <w:rPr>
          <w:sz w:val="28"/>
          <w:szCs w:val="28"/>
        </w:rPr>
        <w:t xml:space="preserve"> </w:t>
      </w:r>
      <w:r w:rsidRPr="005A0337">
        <w:rPr>
          <w:sz w:val="28"/>
          <w:szCs w:val="28"/>
        </w:rPr>
        <w:t xml:space="preserve"> и Стандарт среднего (полного) общего образовани</w:t>
      </w:r>
      <w:r w:rsidR="00716717">
        <w:rPr>
          <w:sz w:val="28"/>
          <w:szCs w:val="28"/>
        </w:rPr>
        <w:t>я по биологии (базовый уровень).</w:t>
      </w:r>
    </w:p>
    <w:p w:rsidR="00716717" w:rsidRPr="005A0337" w:rsidRDefault="00716717" w:rsidP="00AA07F3">
      <w:pPr>
        <w:ind w:firstLine="709"/>
        <w:jc w:val="both"/>
        <w:rPr>
          <w:sz w:val="28"/>
          <w:szCs w:val="28"/>
        </w:rPr>
      </w:pPr>
    </w:p>
    <w:p w:rsidR="00AA07F3" w:rsidRPr="00716717" w:rsidRDefault="00AA07F3" w:rsidP="00AA07F3">
      <w:pPr>
        <w:pStyle w:val="a9"/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716717">
        <w:rPr>
          <w:rFonts w:ascii="Times New Roman" w:hAnsi="Times New Roman"/>
          <w:b/>
          <w:sz w:val="22"/>
          <w:szCs w:val="22"/>
        </w:rPr>
        <w:t>БИОЛОГИЯ КАК НАУКА.  МЕТОДЫ НАУЧНОГО ПОЗНАНИЯ (4 час)</w:t>
      </w:r>
    </w:p>
    <w:p w:rsidR="00AA07F3" w:rsidRPr="005A0337" w:rsidRDefault="00AA07F3" w:rsidP="00AA07F3">
      <w:pPr>
        <w:pStyle w:val="3"/>
        <w:rPr>
          <w:sz w:val="28"/>
          <w:szCs w:val="28"/>
        </w:rPr>
      </w:pPr>
      <w:r w:rsidRPr="005A0337">
        <w:rPr>
          <w:sz w:val="28"/>
          <w:szCs w:val="28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5A0337">
        <w:rPr>
          <w:i/>
          <w:iCs/>
          <w:sz w:val="28"/>
          <w:szCs w:val="28"/>
        </w:rPr>
        <w:t>Биологические системы</w:t>
      </w:r>
      <w:r w:rsidRPr="005A0337">
        <w:rPr>
          <w:rStyle w:val="ab"/>
          <w:i/>
          <w:iCs/>
          <w:sz w:val="28"/>
          <w:szCs w:val="28"/>
        </w:rPr>
        <w:footnoteReference w:id="1"/>
      </w:r>
      <w:r w:rsidRPr="005A0337">
        <w:rPr>
          <w:i/>
          <w:iCs/>
          <w:sz w:val="28"/>
          <w:szCs w:val="28"/>
        </w:rPr>
        <w:t>.</w:t>
      </w:r>
      <w:r w:rsidRPr="005A0337">
        <w:rPr>
          <w:sz w:val="28"/>
          <w:szCs w:val="28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>Демонстрации</w:t>
      </w:r>
    </w:p>
    <w:p w:rsidR="00AA07F3" w:rsidRPr="005A0337" w:rsidRDefault="00AA07F3" w:rsidP="00AA07F3">
      <w:pPr>
        <w:rPr>
          <w:sz w:val="28"/>
          <w:szCs w:val="28"/>
        </w:rPr>
      </w:pPr>
      <w:r w:rsidRPr="005A0337">
        <w:rPr>
          <w:sz w:val="28"/>
          <w:szCs w:val="28"/>
        </w:rPr>
        <w:t>Биологические системы</w:t>
      </w:r>
    </w:p>
    <w:p w:rsidR="00AA07F3" w:rsidRPr="005A0337" w:rsidRDefault="00AA07F3" w:rsidP="00AA07F3">
      <w:pPr>
        <w:rPr>
          <w:sz w:val="28"/>
          <w:szCs w:val="28"/>
        </w:rPr>
      </w:pPr>
      <w:r w:rsidRPr="005A0337">
        <w:rPr>
          <w:sz w:val="28"/>
          <w:szCs w:val="28"/>
        </w:rPr>
        <w:t>Уровни организации живой природы</w:t>
      </w:r>
    </w:p>
    <w:p w:rsidR="00AA07F3" w:rsidRPr="005A0337" w:rsidRDefault="00AA07F3" w:rsidP="00AA07F3">
      <w:pPr>
        <w:pStyle w:val="31"/>
        <w:rPr>
          <w:sz w:val="28"/>
          <w:szCs w:val="28"/>
        </w:rPr>
      </w:pPr>
      <w:r w:rsidRPr="005A0337">
        <w:rPr>
          <w:sz w:val="28"/>
          <w:szCs w:val="28"/>
        </w:rPr>
        <w:t>Методы познания живой природы</w:t>
      </w:r>
    </w:p>
    <w:p w:rsidR="00AA07F3" w:rsidRPr="005A0337" w:rsidRDefault="00AA07F3" w:rsidP="00AA07F3">
      <w:pPr>
        <w:rPr>
          <w:sz w:val="28"/>
          <w:szCs w:val="28"/>
        </w:rPr>
      </w:pPr>
    </w:p>
    <w:p w:rsidR="00AA07F3" w:rsidRPr="00716717" w:rsidRDefault="00AA07F3" w:rsidP="00AA07F3">
      <w:pPr>
        <w:pStyle w:val="a9"/>
        <w:spacing w:before="24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16717">
        <w:rPr>
          <w:rFonts w:ascii="Times New Roman" w:hAnsi="Times New Roman"/>
          <w:b/>
          <w:sz w:val="24"/>
          <w:szCs w:val="24"/>
        </w:rPr>
        <w:t>КЛЕТКА (12 час)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Развитие знаний о клетке </w:t>
      </w:r>
      <w:r w:rsidRPr="005A0337">
        <w:rPr>
          <w:iCs/>
          <w:sz w:val="28"/>
          <w:szCs w:val="28"/>
        </w:rPr>
        <w:t>(</w:t>
      </w:r>
      <w:proofErr w:type="spellStart"/>
      <w:r w:rsidRPr="005A0337">
        <w:rPr>
          <w:i/>
          <w:sz w:val="28"/>
          <w:szCs w:val="28"/>
        </w:rPr>
        <w:t>Р.Гук</w:t>
      </w:r>
      <w:proofErr w:type="spellEnd"/>
      <w:r w:rsidRPr="005A0337">
        <w:rPr>
          <w:i/>
          <w:sz w:val="28"/>
          <w:szCs w:val="28"/>
        </w:rPr>
        <w:t xml:space="preserve">, </w:t>
      </w:r>
      <w:proofErr w:type="spellStart"/>
      <w:r w:rsidRPr="005A0337">
        <w:rPr>
          <w:i/>
          <w:sz w:val="28"/>
          <w:szCs w:val="28"/>
        </w:rPr>
        <w:t>Р.Вирхов</w:t>
      </w:r>
      <w:proofErr w:type="spellEnd"/>
      <w:r w:rsidRPr="005A0337">
        <w:rPr>
          <w:i/>
          <w:sz w:val="28"/>
          <w:szCs w:val="28"/>
        </w:rPr>
        <w:t xml:space="preserve">, </w:t>
      </w:r>
      <w:proofErr w:type="spellStart"/>
      <w:r w:rsidRPr="005A0337">
        <w:rPr>
          <w:i/>
          <w:sz w:val="28"/>
          <w:szCs w:val="28"/>
        </w:rPr>
        <w:t>К.Бэр</w:t>
      </w:r>
      <w:proofErr w:type="spellEnd"/>
      <w:r w:rsidRPr="005A0337">
        <w:rPr>
          <w:i/>
          <w:sz w:val="28"/>
          <w:szCs w:val="28"/>
        </w:rPr>
        <w:t xml:space="preserve">, </w:t>
      </w:r>
      <w:proofErr w:type="spellStart"/>
      <w:r w:rsidRPr="005A0337">
        <w:rPr>
          <w:i/>
          <w:sz w:val="28"/>
          <w:szCs w:val="28"/>
        </w:rPr>
        <w:t>М.Шлейден</w:t>
      </w:r>
      <w:proofErr w:type="spellEnd"/>
      <w:r w:rsidRPr="005A0337">
        <w:rPr>
          <w:i/>
          <w:sz w:val="28"/>
          <w:szCs w:val="28"/>
        </w:rPr>
        <w:t xml:space="preserve"> и </w:t>
      </w:r>
      <w:proofErr w:type="spellStart"/>
      <w:r w:rsidRPr="005A0337">
        <w:rPr>
          <w:i/>
          <w:sz w:val="28"/>
          <w:szCs w:val="28"/>
        </w:rPr>
        <w:t>Т.Шванн</w:t>
      </w:r>
      <w:proofErr w:type="spellEnd"/>
      <w:r w:rsidRPr="005A0337">
        <w:rPr>
          <w:iCs/>
          <w:sz w:val="28"/>
          <w:szCs w:val="28"/>
        </w:rPr>
        <w:t>)</w:t>
      </w:r>
      <w:r w:rsidRPr="005A0337">
        <w:rPr>
          <w:iCs/>
          <w:color w:val="000000"/>
          <w:sz w:val="28"/>
          <w:szCs w:val="28"/>
        </w:rPr>
        <w:t>.</w:t>
      </w:r>
      <w:r w:rsidRPr="005A0337">
        <w:rPr>
          <w:iCs/>
          <w:sz w:val="28"/>
          <w:szCs w:val="28"/>
        </w:rPr>
        <w:t xml:space="preserve"> </w:t>
      </w:r>
      <w:r w:rsidRPr="005A0337">
        <w:rPr>
          <w:sz w:val="28"/>
          <w:szCs w:val="28"/>
        </w:rPr>
        <w:t>Клеточная теория. Роль клеточной теории в становлении современной естественнонаучной картины мира.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lastRenderedPageBreak/>
        <w:t>Химический состав клетки. Роль неорганических и органических веще</w:t>
      </w:r>
      <w:proofErr w:type="gramStart"/>
      <w:r w:rsidRPr="005A0337">
        <w:rPr>
          <w:sz w:val="28"/>
          <w:szCs w:val="28"/>
        </w:rPr>
        <w:t>ств в кл</w:t>
      </w:r>
      <w:proofErr w:type="gramEnd"/>
      <w:r w:rsidRPr="005A0337">
        <w:rPr>
          <w:sz w:val="28"/>
          <w:szCs w:val="28"/>
        </w:rPr>
        <w:t xml:space="preserve">етке и организме человека. </w:t>
      </w:r>
    </w:p>
    <w:p w:rsidR="00AA07F3" w:rsidRPr="005A0337" w:rsidRDefault="00AA07F3" w:rsidP="00AA07F3">
      <w:pPr>
        <w:ind w:firstLine="567"/>
        <w:jc w:val="both"/>
        <w:rPr>
          <w:i/>
          <w:iCs/>
          <w:sz w:val="28"/>
          <w:szCs w:val="28"/>
        </w:rPr>
      </w:pPr>
      <w:r w:rsidRPr="005A0337">
        <w:rPr>
          <w:sz w:val="28"/>
          <w:szCs w:val="28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5A0337">
        <w:rPr>
          <w:i/>
          <w:sz w:val="28"/>
          <w:szCs w:val="28"/>
        </w:rPr>
        <w:t xml:space="preserve"> </w:t>
      </w:r>
      <w:r w:rsidRPr="005A0337">
        <w:rPr>
          <w:sz w:val="28"/>
          <w:szCs w:val="28"/>
        </w:rPr>
        <w:t xml:space="preserve">Строение и функции хромосом. ДНК – носитель наследственной информации. </w:t>
      </w:r>
      <w:r w:rsidRPr="005A0337">
        <w:rPr>
          <w:i/>
          <w:iCs/>
          <w:sz w:val="28"/>
          <w:szCs w:val="28"/>
        </w:rPr>
        <w:t>Удвоение молекулы ДНК в клетке.</w:t>
      </w:r>
      <w:r w:rsidRPr="005A0337">
        <w:rPr>
          <w:sz w:val="28"/>
          <w:szCs w:val="28"/>
        </w:rPr>
        <w:t xml:space="preserve"> Значение постоянства числа и формы хромосом в клетках</w:t>
      </w:r>
      <w:r w:rsidRPr="005A0337">
        <w:rPr>
          <w:i/>
          <w:sz w:val="28"/>
          <w:szCs w:val="28"/>
        </w:rPr>
        <w:t xml:space="preserve">. </w:t>
      </w:r>
      <w:r w:rsidRPr="005A0337">
        <w:rPr>
          <w:sz w:val="28"/>
          <w:szCs w:val="28"/>
        </w:rPr>
        <w:t xml:space="preserve">Ген. Генетический код. </w:t>
      </w:r>
      <w:r w:rsidRPr="005A0337">
        <w:rPr>
          <w:i/>
          <w:iCs/>
          <w:sz w:val="28"/>
          <w:szCs w:val="28"/>
        </w:rPr>
        <w:t xml:space="preserve">Роль генов в биосинтезе белка. </w:t>
      </w:r>
    </w:p>
    <w:p w:rsidR="00AA07F3" w:rsidRPr="005A0337" w:rsidRDefault="00AA07F3" w:rsidP="00AA07F3">
      <w:pPr>
        <w:spacing w:before="60"/>
        <w:ind w:firstLine="567"/>
        <w:jc w:val="both"/>
        <w:rPr>
          <w:b/>
          <w:bCs/>
          <w:i/>
          <w:iCs/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>Демонстрации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молекулы белка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молекулы ДНК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молекулы РНК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клетки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клеток прокариот и эукариот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Строение вируса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Хромосомы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Характеристика гена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Удвоение молекулы ДНК</w:t>
      </w:r>
    </w:p>
    <w:p w:rsidR="00AA07F3" w:rsidRPr="005A0337" w:rsidRDefault="00AA07F3" w:rsidP="00AA07F3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AA07F3" w:rsidRPr="005A0337" w:rsidRDefault="00AA07F3" w:rsidP="00AA07F3">
      <w:pPr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          Изучение строения растительной и животной клетки под микроскопом.</w:t>
      </w:r>
    </w:p>
    <w:p w:rsidR="00AA07F3" w:rsidRPr="005A0337" w:rsidRDefault="00AA07F3" w:rsidP="00AA07F3">
      <w:pPr>
        <w:rPr>
          <w:sz w:val="28"/>
          <w:szCs w:val="28"/>
        </w:rPr>
      </w:pPr>
      <w:r w:rsidRPr="005A0337">
        <w:rPr>
          <w:sz w:val="28"/>
          <w:szCs w:val="28"/>
        </w:rPr>
        <w:t xml:space="preserve">         </w:t>
      </w:r>
    </w:p>
    <w:p w:rsidR="00AA07F3" w:rsidRPr="00716717" w:rsidRDefault="00AA07F3" w:rsidP="00AA07F3">
      <w:pPr>
        <w:pStyle w:val="a9"/>
        <w:spacing w:before="240"/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716717">
        <w:rPr>
          <w:rFonts w:ascii="Times New Roman" w:hAnsi="Times New Roman"/>
          <w:b/>
          <w:sz w:val="22"/>
          <w:szCs w:val="22"/>
        </w:rPr>
        <w:t>ОРГАНИЗМ (18 час)</w:t>
      </w:r>
    </w:p>
    <w:p w:rsidR="00AA07F3" w:rsidRPr="005A0337" w:rsidRDefault="00AA07F3" w:rsidP="00AA07F3">
      <w:pPr>
        <w:spacing w:before="60"/>
        <w:ind w:firstLine="567"/>
        <w:jc w:val="both"/>
        <w:rPr>
          <w:i/>
          <w:sz w:val="28"/>
          <w:szCs w:val="28"/>
        </w:rPr>
      </w:pPr>
      <w:r w:rsidRPr="005A0337">
        <w:rPr>
          <w:sz w:val="28"/>
          <w:szCs w:val="28"/>
        </w:rPr>
        <w:t>Организм – единое целое.</w:t>
      </w:r>
      <w:r w:rsidRPr="005A0337">
        <w:rPr>
          <w:i/>
          <w:sz w:val="28"/>
          <w:szCs w:val="28"/>
        </w:rPr>
        <w:t xml:space="preserve"> Многообразие организмов.</w:t>
      </w:r>
    </w:p>
    <w:p w:rsidR="00AA07F3" w:rsidRPr="005A0337" w:rsidRDefault="00AA07F3" w:rsidP="00AA07F3">
      <w:pPr>
        <w:spacing w:before="60"/>
        <w:ind w:firstLine="567"/>
        <w:jc w:val="both"/>
        <w:rPr>
          <w:i/>
          <w:sz w:val="28"/>
          <w:szCs w:val="28"/>
        </w:rPr>
      </w:pPr>
      <w:r w:rsidRPr="005A0337">
        <w:rPr>
          <w:iCs/>
          <w:sz w:val="28"/>
          <w:szCs w:val="28"/>
        </w:rPr>
        <w:t xml:space="preserve">Обмен веществ и превращения энергии – свойство живых организмов. </w:t>
      </w:r>
      <w:r w:rsidRPr="005A0337">
        <w:rPr>
          <w:i/>
          <w:sz w:val="28"/>
          <w:szCs w:val="28"/>
        </w:rPr>
        <w:t>Особенности обмена веществ у растений, животных, бактерий.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Размножение – свойство организмов. Деление клетки – основа роста, развития и размножения организмов</w:t>
      </w:r>
      <w:r w:rsidRPr="005A0337">
        <w:rPr>
          <w:i/>
          <w:sz w:val="28"/>
          <w:szCs w:val="28"/>
        </w:rPr>
        <w:t xml:space="preserve">. </w:t>
      </w:r>
      <w:r w:rsidRPr="005A0337">
        <w:rPr>
          <w:sz w:val="28"/>
          <w:szCs w:val="28"/>
        </w:rPr>
        <w:t xml:space="preserve">Половое и бесполое размножение. </w:t>
      </w:r>
    </w:p>
    <w:p w:rsidR="00AA07F3" w:rsidRPr="005A0337" w:rsidRDefault="00AA07F3" w:rsidP="00AA07F3">
      <w:pPr>
        <w:ind w:firstLine="567"/>
        <w:jc w:val="both"/>
        <w:rPr>
          <w:i/>
          <w:iCs/>
          <w:sz w:val="28"/>
          <w:szCs w:val="28"/>
        </w:rPr>
      </w:pPr>
      <w:r w:rsidRPr="005A0337">
        <w:rPr>
          <w:sz w:val="28"/>
          <w:szCs w:val="28"/>
        </w:rPr>
        <w:t>Оплодотворение, его значение</w:t>
      </w:r>
      <w:r w:rsidRPr="005A0337">
        <w:rPr>
          <w:i/>
          <w:iCs/>
          <w:sz w:val="28"/>
          <w:szCs w:val="28"/>
        </w:rPr>
        <w:t>. Искусственное опыление у растений и оплодотворение у животных.</w:t>
      </w:r>
    </w:p>
    <w:p w:rsidR="00AA07F3" w:rsidRPr="005A0337" w:rsidRDefault="00AA07F3" w:rsidP="00AA07F3">
      <w:pPr>
        <w:pStyle w:val="3"/>
        <w:rPr>
          <w:sz w:val="28"/>
          <w:szCs w:val="28"/>
        </w:rPr>
      </w:pPr>
      <w:r w:rsidRPr="005A0337">
        <w:rPr>
          <w:sz w:val="28"/>
          <w:szCs w:val="28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5A0337">
        <w:rPr>
          <w:i/>
          <w:sz w:val="28"/>
          <w:szCs w:val="28"/>
        </w:rPr>
        <w:t>.</w:t>
      </w:r>
      <w:r w:rsidRPr="005A0337">
        <w:rPr>
          <w:sz w:val="28"/>
          <w:szCs w:val="28"/>
        </w:rPr>
        <w:t xml:space="preserve"> </w:t>
      </w:r>
      <w:proofErr w:type="spellStart"/>
      <w:r w:rsidRPr="005A0337">
        <w:rPr>
          <w:sz w:val="28"/>
          <w:szCs w:val="28"/>
        </w:rPr>
        <w:t>Г.Мендель</w:t>
      </w:r>
      <w:proofErr w:type="spellEnd"/>
      <w:r w:rsidRPr="005A0337">
        <w:rPr>
          <w:sz w:val="28"/>
          <w:szCs w:val="28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5A0337">
        <w:rPr>
          <w:sz w:val="28"/>
          <w:szCs w:val="28"/>
        </w:rPr>
        <w:t>Г.Менделем</w:t>
      </w:r>
      <w:proofErr w:type="spellEnd"/>
      <w:r w:rsidRPr="005A0337">
        <w:rPr>
          <w:sz w:val="28"/>
          <w:szCs w:val="28"/>
        </w:rPr>
        <w:t xml:space="preserve">. </w:t>
      </w:r>
      <w:r w:rsidRPr="005A0337">
        <w:rPr>
          <w:i/>
          <w:sz w:val="28"/>
          <w:szCs w:val="28"/>
        </w:rPr>
        <w:t>Хромосомная теория наследственности.</w:t>
      </w:r>
      <w:r w:rsidRPr="005A0337">
        <w:rPr>
          <w:iCs/>
          <w:sz w:val="28"/>
          <w:szCs w:val="28"/>
        </w:rPr>
        <w:t xml:space="preserve"> </w:t>
      </w:r>
      <w:r w:rsidRPr="005A0337">
        <w:rPr>
          <w:sz w:val="28"/>
          <w:szCs w:val="28"/>
        </w:rPr>
        <w:t>Современные представления о гене и геноме.</w:t>
      </w:r>
    </w:p>
    <w:p w:rsidR="00AA07F3" w:rsidRPr="005A0337" w:rsidRDefault="00AA07F3" w:rsidP="00AA07F3">
      <w:pPr>
        <w:pStyle w:val="210"/>
        <w:ind w:right="0" w:firstLine="567"/>
        <w:jc w:val="both"/>
        <w:rPr>
          <w:szCs w:val="28"/>
        </w:rPr>
      </w:pPr>
      <w:r w:rsidRPr="005A0337">
        <w:rPr>
          <w:szCs w:val="28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5A0337">
        <w:rPr>
          <w:i/>
          <w:szCs w:val="28"/>
        </w:rPr>
        <w:t>.</w:t>
      </w:r>
      <w:r w:rsidRPr="005A0337">
        <w:rPr>
          <w:szCs w:val="28"/>
        </w:rPr>
        <w:t xml:space="preserve"> Наследование признаков у человека. </w:t>
      </w:r>
      <w:r w:rsidRPr="005A0337">
        <w:rPr>
          <w:i/>
          <w:iCs/>
          <w:szCs w:val="28"/>
        </w:rPr>
        <w:t>Половые хромосомы. Сцепленное с полом наследование.</w:t>
      </w:r>
      <w:r w:rsidRPr="005A0337">
        <w:rPr>
          <w:szCs w:val="28"/>
        </w:rPr>
        <w:t xml:space="preserve"> Наследственные болезни человека, их причины и профилактика.</w:t>
      </w:r>
    </w:p>
    <w:p w:rsidR="00AA07F3" w:rsidRPr="005A0337" w:rsidRDefault="00AA07F3" w:rsidP="00AA07F3">
      <w:pPr>
        <w:pStyle w:val="210"/>
        <w:ind w:right="0" w:firstLine="567"/>
        <w:jc w:val="both"/>
        <w:rPr>
          <w:szCs w:val="28"/>
        </w:rPr>
      </w:pPr>
      <w:r w:rsidRPr="005A0337">
        <w:rPr>
          <w:szCs w:val="28"/>
        </w:rPr>
        <w:t xml:space="preserve">Генетика – теоретическая основа селекции. Селекция. </w:t>
      </w:r>
      <w:r w:rsidRPr="005A0337">
        <w:rPr>
          <w:i/>
          <w:szCs w:val="28"/>
        </w:rPr>
        <w:t xml:space="preserve">Учение </w:t>
      </w:r>
      <w:proofErr w:type="spellStart"/>
      <w:r w:rsidRPr="005A0337">
        <w:rPr>
          <w:i/>
          <w:szCs w:val="28"/>
        </w:rPr>
        <w:t>Н.И.Вавилова</w:t>
      </w:r>
      <w:proofErr w:type="spellEnd"/>
      <w:r w:rsidRPr="005A0337">
        <w:rPr>
          <w:i/>
          <w:szCs w:val="28"/>
        </w:rPr>
        <w:t xml:space="preserve"> о центрах многообразия и происхождения культурных растений. </w:t>
      </w:r>
      <w:r w:rsidRPr="005A0337">
        <w:rPr>
          <w:szCs w:val="28"/>
        </w:rPr>
        <w:t>Основные методы селекции: гибридизация, искусственный отбор.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lastRenderedPageBreak/>
        <w:t>Биотехнология, ее достижения, перспективы развития</w:t>
      </w:r>
      <w:r w:rsidRPr="005A0337">
        <w:rPr>
          <w:i/>
          <w:sz w:val="28"/>
          <w:szCs w:val="28"/>
        </w:rPr>
        <w:t>.</w:t>
      </w:r>
      <w:r w:rsidRPr="005A0337">
        <w:rPr>
          <w:sz w:val="28"/>
          <w:szCs w:val="28"/>
        </w:rPr>
        <w:t xml:space="preserve"> Этические аспекты развития некоторых исследований в биотехнологии (клонирование человека).</w:t>
      </w:r>
    </w:p>
    <w:p w:rsidR="00AA07F3" w:rsidRPr="005A0337" w:rsidRDefault="00AA07F3" w:rsidP="00AA07F3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>Демонстрации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Многообразие организмов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Обмен веществ и превращения энергии в клетке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Фотосинтез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Деление клетки (митоз, мейоз)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Способы бесполого размножения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Половые клетки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Оплодотворение у растений и животных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Индивидуальное развитие организма</w:t>
      </w:r>
    </w:p>
    <w:p w:rsidR="00AA07F3" w:rsidRPr="005A0337" w:rsidRDefault="00AA07F3" w:rsidP="00AA07F3">
      <w:pPr>
        <w:ind w:firstLine="567"/>
        <w:jc w:val="center"/>
        <w:rPr>
          <w:b/>
          <w:sz w:val="28"/>
          <w:szCs w:val="28"/>
        </w:rPr>
      </w:pPr>
      <w:r w:rsidRPr="005A0337">
        <w:rPr>
          <w:sz w:val="28"/>
          <w:szCs w:val="28"/>
        </w:rPr>
        <w:t xml:space="preserve"> </w:t>
      </w:r>
      <w:r w:rsidRPr="005A0337">
        <w:rPr>
          <w:b/>
          <w:sz w:val="28"/>
          <w:szCs w:val="28"/>
        </w:rPr>
        <w:t>Генетика (20 ч)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Моногибридное скрещивание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proofErr w:type="spellStart"/>
      <w:r w:rsidRPr="005A0337">
        <w:rPr>
          <w:sz w:val="28"/>
          <w:szCs w:val="28"/>
        </w:rPr>
        <w:t>Дигибридное</w:t>
      </w:r>
      <w:proofErr w:type="spellEnd"/>
      <w:r w:rsidRPr="005A0337">
        <w:rPr>
          <w:sz w:val="28"/>
          <w:szCs w:val="28"/>
        </w:rPr>
        <w:t xml:space="preserve"> скрещивание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Перекрест хромосом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Неполное доминирование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Сцепленное наследование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Наследование, сцепленное с полом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Наследственные болезни человека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Влияние алкоголизма, наркомании, курения на наследственность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Мутации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proofErr w:type="spellStart"/>
      <w:r w:rsidRPr="005A0337">
        <w:rPr>
          <w:sz w:val="28"/>
          <w:szCs w:val="28"/>
        </w:rPr>
        <w:t>Модификационная</w:t>
      </w:r>
      <w:proofErr w:type="spellEnd"/>
      <w:r w:rsidRPr="005A0337">
        <w:rPr>
          <w:sz w:val="28"/>
          <w:szCs w:val="28"/>
        </w:rPr>
        <w:t xml:space="preserve"> изменчивость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Центры многообразия и происхождения культурных растений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Искусственный отбор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Гибридизация</w:t>
      </w:r>
    </w:p>
    <w:p w:rsidR="00AA07F3" w:rsidRPr="005A0337" w:rsidRDefault="00AA07F3" w:rsidP="00AA07F3">
      <w:pPr>
        <w:ind w:firstLine="567"/>
        <w:jc w:val="both"/>
        <w:rPr>
          <w:bCs/>
          <w:iCs/>
          <w:sz w:val="28"/>
          <w:szCs w:val="28"/>
        </w:rPr>
      </w:pPr>
      <w:r w:rsidRPr="005A0337">
        <w:rPr>
          <w:bCs/>
          <w:iCs/>
          <w:sz w:val="28"/>
          <w:szCs w:val="28"/>
        </w:rPr>
        <w:t>Исследования в области биотехнологии</w:t>
      </w:r>
    </w:p>
    <w:p w:rsidR="00AA07F3" w:rsidRPr="005A0337" w:rsidRDefault="00AA07F3" w:rsidP="00AA07F3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Составление простейших схем скрещивания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Решение элементарных генетических задач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AA07F3" w:rsidRPr="00716717" w:rsidRDefault="00AA07F3" w:rsidP="00AA07F3">
      <w:pPr>
        <w:pStyle w:val="a9"/>
        <w:spacing w:before="24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16717">
        <w:rPr>
          <w:rFonts w:ascii="Times New Roman" w:hAnsi="Times New Roman"/>
          <w:b/>
          <w:sz w:val="24"/>
          <w:szCs w:val="24"/>
        </w:rPr>
        <w:t>ВИД (21 час)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История эволюционных идей</w:t>
      </w:r>
      <w:r w:rsidRPr="005A0337">
        <w:rPr>
          <w:i/>
          <w:sz w:val="28"/>
          <w:szCs w:val="28"/>
        </w:rPr>
        <w:t>.</w:t>
      </w:r>
      <w:r w:rsidRPr="005A0337">
        <w:rPr>
          <w:sz w:val="28"/>
          <w:szCs w:val="28"/>
        </w:rPr>
        <w:t xml:space="preserve"> </w:t>
      </w:r>
      <w:r w:rsidRPr="005A0337">
        <w:rPr>
          <w:i/>
          <w:sz w:val="28"/>
          <w:szCs w:val="28"/>
        </w:rPr>
        <w:t xml:space="preserve">Значение работ </w:t>
      </w:r>
      <w:proofErr w:type="spellStart"/>
      <w:r w:rsidRPr="005A0337">
        <w:rPr>
          <w:i/>
          <w:sz w:val="28"/>
          <w:szCs w:val="28"/>
        </w:rPr>
        <w:t>К.Линнея</w:t>
      </w:r>
      <w:proofErr w:type="spellEnd"/>
      <w:r w:rsidRPr="005A0337">
        <w:rPr>
          <w:i/>
          <w:sz w:val="28"/>
          <w:szCs w:val="28"/>
        </w:rPr>
        <w:t xml:space="preserve">, учения </w:t>
      </w:r>
      <w:proofErr w:type="spellStart"/>
      <w:r w:rsidRPr="005A0337">
        <w:rPr>
          <w:i/>
          <w:sz w:val="28"/>
          <w:szCs w:val="28"/>
        </w:rPr>
        <w:t>Ж.Б.Ламарка</w:t>
      </w:r>
      <w:proofErr w:type="spellEnd"/>
      <w:r w:rsidRPr="005A0337">
        <w:rPr>
          <w:iCs/>
          <w:sz w:val="28"/>
          <w:szCs w:val="28"/>
        </w:rPr>
        <w:t>,</w:t>
      </w:r>
      <w:r w:rsidRPr="005A0337">
        <w:rPr>
          <w:i/>
          <w:sz w:val="28"/>
          <w:szCs w:val="28"/>
        </w:rPr>
        <w:t xml:space="preserve"> </w:t>
      </w:r>
      <w:r w:rsidRPr="005A0337">
        <w:rPr>
          <w:sz w:val="28"/>
          <w:szCs w:val="28"/>
        </w:rPr>
        <w:t xml:space="preserve">эволюционной теории </w:t>
      </w:r>
      <w:proofErr w:type="spellStart"/>
      <w:r w:rsidRPr="005A0337">
        <w:rPr>
          <w:sz w:val="28"/>
          <w:szCs w:val="28"/>
        </w:rPr>
        <w:t>Ч.Дарвина</w:t>
      </w:r>
      <w:proofErr w:type="spellEnd"/>
      <w:r w:rsidRPr="005A0337">
        <w:rPr>
          <w:i/>
          <w:sz w:val="28"/>
          <w:szCs w:val="28"/>
        </w:rPr>
        <w:t xml:space="preserve">. </w:t>
      </w:r>
      <w:r w:rsidRPr="005A0337">
        <w:rPr>
          <w:sz w:val="28"/>
          <w:szCs w:val="28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5A0337">
        <w:rPr>
          <w:i/>
          <w:sz w:val="28"/>
          <w:szCs w:val="28"/>
        </w:rPr>
        <w:t>Синтетическая теория эволюции.</w:t>
      </w:r>
      <w:r w:rsidRPr="005A0337">
        <w:rPr>
          <w:sz w:val="28"/>
          <w:szCs w:val="28"/>
        </w:rPr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 w:rsidRPr="005A0337">
        <w:rPr>
          <w:i/>
          <w:iCs/>
          <w:sz w:val="28"/>
          <w:szCs w:val="28"/>
        </w:rPr>
        <w:t>Биологический прогресс и биологический регресс</w:t>
      </w:r>
      <w:r w:rsidRPr="005A0337">
        <w:rPr>
          <w:sz w:val="28"/>
          <w:szCs w:val="28"/>
        </w:rPr>
        <w:t>.</w:t>
      </w:r>
    </w:p>
    <w:p w:rsidR="00AA07F3" w:rsidRPr="005A0337" w:rsidRDefault="00AA07F3" w:rsidP="00AA07F3">
      <w:pPr>
        <w:ind w:firstLine="567"/>
        <w:jc w:val="both"/>
        <w:rPr>
          <w:i/>
          <w:iCs/>
          <w:sz w:val="28"/>
          <w:szCs w:val="28"/>
        </w:rPr>
      </w:pPr>
      <w:r w:rsidRPr="005A0337">
        <w:rPr>
          <w:sz w:val="28"/>
          <w:szCs w:val="28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5A0337">
        <w:rPr>
          <w:i/>
          <w:sz w:val="28"/>
          <w:szCs w:val="28"/>
        </w:rPr>
        <w:t>.</w:t>
      </w:r>
      <w:r w:rsidRPr="005A0337">
        <w:rPr>
          <w:sz w:val="28"/>
          <w:szCs w:val="28"/>
        </w:rPr>
        <w:t xml:space="preserve"> Гипотезы происхождения человека. Доказательства родства человека с млекопитающими животными.  Эволюция человека. </w:t>
      </w:r>
      <w:r w:rsidRPr="005A0337">
        <w:rPr>
          <w:i/>
          <w:iCs/>
          <w:sz w:val="28"/>
          <w:szCs w:val="28"/>
        </w:rPr>
        <w:t>Происхождение человеческих рас.</w:t>
      </w:r>
    </w:p>
    <w:p w:rsidR="00AA07F3" w:rsidRPr="005A0337" w:rsidRDefault="00AA07F3" w:rsidP="00AA07F3">
      <w:pPr>
        <w:ind w:firstLine="567"/>
        <w:jc w:val="both"/>
        <w:rPr>
          <w:b/>
          <w:bCs/>
          <w:i/>
          <w:sz w:val="28"/>
          <w:szCs w:val="28"/>
        </w:rPr>
      </w:pPr>
      <w:r w:rsidRPr="005A0337">
        <w:rPr>
          <w:b/>
          <w:bCs/>
          <w:i/>
          <w:sz w:val="28"/>
          <w:szCs w:val="28"/>
        </w:rPr>
        <w:t>Демонстрации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 xml:space="preserve">Критерии вида  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Популяция – структурная единица вида, единица эволюции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Движущие силы эволюции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lastRenderedPageBreak/>
        <w:t>Возникновение и многообразие приспособлений у организмов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Образование новых видов в природе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Эволюция растительного мира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Эволюция животного мира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Редкие и исчезающие виды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Формы сохранности ископаемых растений и животных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Движущие силы антропогенеза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Происхождение человека</w:t>
      </w:r>
    </w:p>
    <w:p w:rsidR="00AA07F3" w:rsidRPr="005A0337" w:rsidRDefault="00AA07F3" w:rsidP="00AA07F3">
      <w:pPr>
        <w:ind w:firstLine="567"/>
        <w:jc w:val="both"/>
        <w:rPr>
          <w:iCs/>
          <w:sz w:val="28"/>
          <w:szCs w:val="28"/>
        </w:rPr>
      </w:pPr>
      <w:r w:rsidRPr="005A0337">
        <w:rPr>
          <w:iCs/>
          <w:sz w:val="28"/>
          <w:szCs w:val="28"/>
        </w:rPr>
        <w:t>Происхождение человеческих рас</w:t>
      </w:r>
    </w:p>
    <w:p w:rsidR="00AA07F3" w:rsidRPr="005A0337" w:rsidRDefault="00AA07F3" w:rsidP="00AA07F3">
      <w:pPr>
        <w:ind w:firstLine="567"/>
        <w:jc w:val="both"/>
        <w:rPr>
          <w:b/>
          <w:bCs/>
          <w:iCs/>
          <w:sz w:val="28"/>
          <w:szCs w:val="28"/>
        </w:rPr>
      </w:pPr>
      <w:r w:rsidRPr="005A0337">
        <w:rPr>
          <w:b/>
          <w:bCs/>
          <w:iCs/>
          <w:sz w:val="28"/>
          <w:szCs w:val="28"/>
        </w:rPr>
        <w:t>Лабораторные и практические работы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Изучение морфологического критерия вида на живых растениях или гербарных материалах 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Выявление изменчивости у особей  одного вида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Выявление приспособлений у организмов к среде обитания</w:t>
      </w:r>
    </w:p>
    <w:p w:rsidR="00AA07F3" w:rsidRPr="00716717" w:rsidRDefault="00AA07F3" w:rsidP="00AA07F3">
      <w:pPr>
        <w:spacing w:before="60"/>
        <w:ind w:firstLine="540"/>
        <w:jc w:val="center"/>
        <w:rPr>
          <w:b/>
        </w:rPr>
      </w:pPr>
      <w:r w:rsidRPr="00716717">
        <w:rPr>
          <w:b/>
        </w:rPr>
        <w:t>ЭКОСИСТЕМЫ (12 час)</w:t>
      </w:r>
    </w:p>
    <w:p w:rsidR="00AA07F3" w:rsidRPr="005A0337" w:rsidRDefault="00AA07F3" w:rsidP="00AA07F3">
      <w:pPr>
        <w:spacing w:before="60"/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Экологические факторы, их значение в жизни организмов. </w:t>
      </w:r>
      <w:r w:rsidRPr="005A0337">
        <w:rPr>
          <w:i/>
          <w:iCs/>
          <w:sz w:val="28"/>
          <w:szCs w:val="28"/>
        </w:rPr>
        <w:t>Биологические ритмы</w:t>
      </w:r>
      <w:r w:rsidRPr="005A0337">
        <w:rPr>
          <w:sz w:val="28"/>
          <w:szCs w:val="28"/>
        </w:rPr>
        <w:t xml:space="preserve"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5A0337">
        <w:rPr>
          <w:sz w:val="28"/>
          <w:szCs w:val="28"/>
        </w:rPr>
        <w:t>агроэкосистемы</w:t>
      </w:r>
      <w:proofErr w:type="spellEnd"/>
      <w:r w:rsidRPr="005A0337">
        <w:rPr>
          <w:sz w:val="28"/>
          <w:szCs w:val="28"/>
        </w:rPr>
        <w:t>.</w:t>
      </w:r>
    </w:p>
    <w:p w:rsidR="00AA07F3" w:rsidRPr="005A0337" w:rsidRDefault="00AA07F3" w:rsidP="00AA07F3">
      <w:pPr>
        <w:pStyle w:val="a7"/>
        <w:ind w:firstLine="567"/>
        <w:rPr>
          <w:sz w:val="28"/>
          <w:szCs w:val="28"/>
        </w:rPr>
      </w:pPr>
      <w:r w:rsidRPr="005A0337">
        <w:rPr>
          <w:sz w:val="28"/>
          <w:szCs w:val="28"/>
        </w:rPr>
        <w:t>Биосфера – глобальная экосистема. Учение В. И. Вернадского о биосфере</w:t>
      </w:r>
      <w:r w:rsidRPr="005A0337">
        <w:rPr>
          <w:i/>
          <w:sz w:val="28"/>
          <w:szCs w:val="28"/>
        </w:rPr>
        <w:t>.</w:t>
      </w:r>
      <w:r w:rsidRPr="005A0337">
        <w:rPr>
          <w:sz w:val="28"/>
          <w:szCs w:val="28"/>
        </w:rPr>
        <w:t xml:space="preserve"> Роль живых организмов в биосфере. Биомасса. </w:t>
      </w:r>
      <w:r w:rsidRPr="005A0337">
        <w:rPr>
          <w:i/>
          <w:iCs/>
          <w:sz w:val="28"/>
          <w:szCs w:val="28"/>
        </w:rPr>
        <w:t>Биологический круговорот (на примере круговорота углерода). Эволюция биосферы</w:t>
      </w:r>
      <w:r w:rsidRPr="005A0337">
        <w:rPr>
          <w:iCs/>
          <w:sz w:val="28"/>
          <w:szCs w:val="28"/>
        </w:rPr>
        <w:t>.</w:t>
      </w:r>
      <w:r w:rsidRPr="005A0337">
        <w:rPr>
          <w:sz w:val="28"/>
          <w:szCs w:val="28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AA07F3" w:rsidRPr="005A0337" w:rsidRDefault="00AA07F3" w:rsidP="00AA07F3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5A0337">
        <w:rPr>
          <w:b/>
          <w:bCs/>
          <w:i/>
          <w:iCs/>
          <w:sz w:val="28"/>
          <w:szCs w:val="28"/>
        </w:rPr>
        <w:t>Демонстрации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Экологические факторы и их влияние на организмы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Биологические ритмы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Межвидовые отношения: паразитизм, хищничество, конкуренция, симбиоз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proofErr w:type="spellStart"/>
      <w:r w:rsidRPr="005A0337">
        <w:rPr>
          <w:sz w:val="28"/>
          <w:szCs w:val="28"/>
        </w:rPr>
        <w:t>Ярусность</w:t>
      </w:r>
      <w:proofErr w:type="spellEnd"/>
      <w:r w:rsidRPr="005A0337">
        <w:rPr>
          <w:sz w:val="28"/>
          <w:szCs w:val="28"/>
        </w:rPr>
        <w:t xml:space="preserve"> растительного сообщества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Пищевые цепи и сети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Экологическая пирамида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Круговорот веществ и превращения энергии в экосистеме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Экосистема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proofErr w:type="spellStart"/>
      <w:r w:rsidRPr="005A0337">
        <w:rPr>
          <w:sz w:val="28"/>
          <w:szCs w:val="28"/>
        </w:rPr>
        <w:t>Агроэкосистема</w:t>
      </w:r>
      <w:proofErr w:type="spellEnd"/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Биосфера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Круговорот углерода в биосфере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Биоразнообразие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Глобальные экологические проблемы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Последствия деятельности человека в окружающей среде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Биосфера и человек</w:t>
      </w:r>
    </w:p>
    <w:p w:rsidR="00AA07F3" w:rsidRPr="005A0337" w:rsidRDefault="00AA07F3" w:rsidP="00AA07F3">
      <w:pPr>
        <w:ind w:firstLine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Заповедники и заказники России</w:t>
      </w:r>
    </w:p>
    <w:p w:rsidR="00AA07F3" w:rsidRPr="005A0337" w:rsidRDefault="00AA07F3" w:rsidP="00AA07F3">
      <w:pPr>
        <w:pStyle w:val="6"/>
        <w:rPr>
          <w:sz w:val="28"/>
          <w:szCs w:val="28"/>
        </w:rPr>
      </w:pPr>
      <w:r w:rsidRPr="005A0337">
        <w:rPr>
          <w:sz w:val="28"/>
          <w:szCs w:val="28"/>
        </w:rPr>
        <w:t>Лабораторные и практические работы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Выявление антропогенных изменений в экосистемах своей местности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Составление схем передачи веществ и энергии (цепей питания)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Решение экологических задач</w:t>
      </w:r>
    </w:p>
    <w:p w:rsidR="00AA07F3" w:rsidRPr="005A0337" w:rsidRDefault="00AA07F3" w:rsidP="00AA07F3">
      <w:pPr>
        <w:spacing w:before="60"/>
        <w:ind w:left="567"/>
        <w:jc w:val="both"/>
        <w:rPr>
          <w:sz w:val="28"/>
          <w:szCs w:val="28"/>
        </w:rPr>
      </w:pPr>
      <w:r w:rsidRPr="005A0337">
        <w:rPr>
          <w:sz w:val="28"/>
          <w:szCs w:val="28"/>
        </w:rPr>
        <w:lastRenderedPageBreak/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AA07F3" w:rsidRDefault="00AA07F3" w:rsidP="009D1A61">
      <w:pPr>
        <w:ind w:right="-456"/>
        <w:rPr>
          <w:sz w:val="28"/>
          <w:szCs w:val="28"/>
        </w:rPr>
      </w:pPr>
      <w:r w:rsidRPr="005A0337">
        <w:rPr>
          <w:sz w:val="28"/>
          <w:szCs w:val="28"/>
        </w:rPr>
        <w:t xml:space="preserve"> </w:t>
      </w:r>
    </w:p>
    <w:p w:rsidR="00716717" w:rsidRPr="005A0337" w:rsidRDefault="00716717" w:rsidP="009D1A61">
      <w:pPr>
        <w:ind w:right="-456"/>
        <w:rPr>
          <w:sz w:val="28"/>
          <w:szCs w:val="28"/>
        </w:rPr>
      </w:pP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center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Планируемые результаты  изучения курса биологии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center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10- 11 класс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i/>
          <w:sz w:val="28"/>
          <w:szCs w:val="28"/>
        </w:rPr>
      </w:pPr>
      <w:r w:rsidRPr="005A0337">
        <w:rPr>
          <w:b/>
          <w:i/>
          <w:sz w:val="28"/>
          <w:szCs w:val="28"/>
        </w:rPr>
        <w:t>Организменный уровень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научиться</w:t>
      </w:r>
      <w:proofErr w:type="gramStart"/>
      <w:r w:rsidRPr="005A0337">
        <w:rPr>
          <w:b/>
          <w:sz w:val="28"/>
          <w:szCs w:val="28"/>
        </w:rPr>
        <w:t xml:space="preserve"> :</w:t>
      </w:r>
      <w:proofErr w:type="gramEnd"/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организм  как биосистему и как  структурный уровень  организации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-раскрывать  и объяснять свойства  организма;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объяснять значение и типы  оплодотворения  у растений и животных;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-называть и оценивать  стадии  развития  зародыша  на примере ланцетника;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характеризовать  основные факторы</w:t>
      </w:r>
      <w:proofErr w:type="gramStart"/>
      <w:r w:rsidRPr="005A0337">
        <w:rPr>
          <w:sz w:val="28"/>
          <w:szCs w:val="28"/>
        </w:rPr>
        <w:t xml:space="preserve"> ,</w:t>
      </w:r>
      <w:proofErr w:type="gramEnd"/>
      <w:r w:rsidRPr="005A0337">
        <w:rPr>
          <w:sz w:val="28"/>
          <w:szCs w:val="28"/>
        </w:rPr>
        <w:t xml:space="preserve"> формирующие здоровье;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-объяснять  законы наследования  и изменчивости;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-называть причины  наследственных заболеваний;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-объяснять сущность и значение кроссинговера.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proofErr w:type="gramStart"/>
      <w:r w:rsidRPr="005A0337">
        <w:rPr>
          <w:b/>
          <w:sz w:val="28"/>
          <w:szCs w:val="28"/>
        </w:rPr>
        <w:t>Обучающийся</w:t>
      </w:r>
      <w:proofErr w:type="gramEnd"/>
      <w:r w:rsidRPr="005A0337">
        <w:rPr>
          <w:b/>
          <w:sz w:val="28"/>
          <w:szCs w:val="28"/>
        </w:rPr>
        <w:t xml:space="preserve"> получит возможность  научиться: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-аргументировать  свою точку зрения при обсуждении особенностей  организменного  структурного уровня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-решать элементарные генетические задачи;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-применять  коммуникативные компетентности  работы в паре и в группе при выполнении  лабораторной работы;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соблюдать правила работы в кабинете</w:t>
      </w:r>
      <w:proofErr w:type="gramStart"/>
      <w:r w:rsidRPr="005A0337">
        <w:rPr>
          <w:sz w:val="28"/>
          <w:szCs w:val="28"/>
        </w:rPr>
        <w:t xml:space="preserve"> ,</w:t>
      </w:r>
      <w:proofErr w:type="gramEnd"/>
      <w:r w:rsidRPr="005A0337">
        <w:rPr>
          <w:sz w:val="28"/>
          <w:szCs w:val="28"/>
        </w:rPr>
        <w:t xml:space="preserve"> обращения  с лабораторным оборудованием.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i/>
          <w:sz w:val="28"/>
          <w:szCs w:val="28"/>
        </w:rPr>
      </w:pPr>
      <w:r w:rsidRPr="005A0337">
        <w:rPr>
          <w:b/>
          <w:i/>
          <w:sz w:val="28"/>
          <w:szCs w:val="28"/>
        </w:rPr>
        <w:t>Клеточный уровень  жизни.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sz w:val="28"/>
          <w:szCs w:val="28"/>
        </w:rPr>
        <w:t xml:space="preserve">  </w:t>
      </w:r>
      <w:r w:rsidRPr="005A0337">
        <w:rPr>
          <w:b/>
          <w:sz w:val="28"/>
          <w:szCs w:val="28"/>
        </w:rPr>
        <w:t>Выпускник научиться</w:t>
      </w:r>
      <w:proofErr w:type="gramStart"/>
      <w:r w:rsidRPr="005A0337">
        <w:rPr>
          <w:b/>
          <w:sz w:val="28"/>
          <w:szCs w:val="28"/>
        </w:rPr>
        <w:t xml:space="preserve"> :</w:t>
      </w:r>
      <w:proofErr w:type="gramEnd"/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-характеризовать клетку  как </w:t>
      </w:r>
      <w:proofErr w:type="spellStart"/>
      <w:r w:rsidRPr="005A0337">
        <w:rPr>
          <w:sz w:val="28"/>
          <w:szCs w:val="28"/>
        </w:rPr>
        <w:t>биосистеу</w:t>
      </w:r>
      <w:proofErr w:type="spellEnd"/>
      <w:r w:rsidRPr="005A0337">
        <w:rPr>
          <w:sz w:val="28"/>
          <w:szCs w:val="28"/>
        </w:rPr>
        <w:t xml:space="preserve"> и как структурный уровень  организации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-называть и раскрывать строение и функции основных частей и </w:t>
      </w:r>
      <w:proofErr w:type="spellStart"/>
      <w:proofErr w:type="gramStart"/>
      <w:r w:rsidRPr="005A0337">
        <w:rPr>
          <w:sz w:val="28"/>
          <w:szCs w:val="28"/>
        </w:rPr>
        <w:t>и</w:t>
      </w:r>
      <w:proofErr w:type="spellEnd"/>
      <w:proofErr w:type="gramEnd"/>
      <w:r w:rsidRPr="005A0337">
        <w:rPr>
          <w:sz w:val="28"/>
          <w:szCs w:val="28"/>
        </w:rPr>
        <w:t xml:space="preserve"> органоидов  клетки;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-сравнивать и различать клетки прокариот и эукариот;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объяснять процессы жизнедеятельности клеток;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-называть  отличие  процессов  мейоза и митоза;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объяснять строение и функции  хромосом;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-называть и характеризовать этапы  клеточного цикла;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-объяснять  вклад  клеточной теории  в формировании  современной  естественнонаучной  картины мира.</w:t>
      </w:r>
    </w:p>
    <w:p w:rsidR="00AA07F3" w:rsidRPr="009D1A61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9D1A61">
        <w:rPr>
          <w:b/>
          <w:sz w:val="28"/>
          <w:szCs w:val="28"/>
        </w:rPr>
        <w:lastRenderedPageBreak/>
        <w:t>Выпускник  получит возможность научиться: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анализировать признаки клеточного   уровня  организации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-аргументировать  свою точку зрения в ходе  дискуссии о </w:t>
      </w:r>
      <w:proofErr w:type="spellStart"/>
      <w:r w:rsidRPr="005A0337">
        <w:rPr>
          <w:sz w:val="28"/>
          <w:szCs w:val="28"/>
        </w:rPr>
        <w:t>биосистемной</w:t>
      </w:r>
      <w:proofErr w:type="spellEnd"/>
      <w:r w:rsidRPr="005A0337">
        <w:rPr>
          <w:sz w:val="28"/>
          <w:szCs w:val="28"/>
        </w:rPr>
        <w:t xml:space="preserve">  сущности  живой клетки;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клетку как этап эволюции жизни на Земле;</w:t>
      </w:r>
    </w:p>
    <w:p w:rsidR="00AA07F3" w:rsidRPr="005A0337" w:rsidRDefault="00AA07F3" w:rsidP="009D1A61">
      <w:pPr>
        <w:tabs>
          <w:tab w:val="left" w:pos="360"/>
          <w:tab w:val="left" w:pos="540"/>
          <w:tab w:val="left" w:pos="851"/>
        </w:tabs>
        <w:spacing w:before="120"/>
        <w:ind w:left="851"/>
        <w:jc w:val="both"/>
        <w:rPr>
          <w:sz w:val="28"/>
          <w:szCs w:val="28"/>
        </w:rPr>
      </w:pP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научиться</w:t>
      </w:r>
      <w:proofErr w:type="gramStart"/>
      <w:r w:rsidRPr="005A0337">
        <w:rPr>
          <w:b/>
          <w:sz w:val="28"/>
          <w:szCs w:val="28"/>
        </w:rPr>
        <w:t xml:space="preserve"> :</w:t>
      </w:r>
      <w:proofErr w:type="gramEnd"/>
    </w:p>
    <w:p w:rsidR="00AA07F3" w:rsidRPr="005A0337" w:rsidRDefault="009D1A61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>
        <w:rPr>
          <w:sz w:val="28"/>
          <w:szCs w:val="28"/>
        </w:rPr>
        <w:t>Выявлять  и об</w:t>
      </w:r>
      <w:r w:rsidR="00AA07F3" w:rsidRPr="005A0337">
        <w:rPr>
          <w:sz w:val="28"/>
          <w:szCs w:val="28"/>
        </w:rPr>
        <w:t>ъяснять основные свойства живого;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многообразие структурных уровней организации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-рассматривать и объяснять общие признаки биосистемы;</w:t>
      </w:r>
    </w:p>
    <w:p w:rsidR="00AA07F3" w:rsidRPr="005A0337" w:rsidRDefault="009D1A61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>
        <w:rPr>
          <w:sz w:val="28"/>
          <w:szCs w:val="28"/>
        </w:rPr>
        <w:t>-анализировать и оцени</w:t>
      </w:r>
      <w:r w:rsidR="00AA07F3" w:rsidRPr="005A0337">
        <w:rPr>
          <w:sz w:val="28"/>
          <w:szCs w:val="28"/>
        </w:rPr>
        <w:t>вать практическое значение биологии;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-называть и объяснять роль методов  исследования в биологии;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sz w:val="28"/>
          <w:szCs w:val="28"/>
        </w:rPr>
        <w:t xml:space="preserve"> </w:t>
      </w:r>
      <w:r w:rsidRPr="005A0337">
        <w:rPr>
          <w:b/>
          <w:sz w:val="28"/>
          <w:szCs w:val="28"/>
        </w:rPr>
        <w:t>Выпускник получит возможность научиться</w:t>
      </w:r>
      <w:proofErr w:type="gramStart"/>
      <w:r w:rsidRPr="005A0337">
        <w:rPr>
          <w:b/>
          <w:sz w:val="28"/>
          <w:szCs w:val="28"/>
        </w:rPr>
        <w:t xml:space="preserve"> :</w:t>
      </w:r>
      <w:proofErr w:type="gramEnd"/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-аргументировать свою точку зрения  в ходе дискуссии по обсуждению особенностей структурных уровней организации жизни;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-развивать  представления о современной  естественно – научной картине мира;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 применять коммуникативные  компетентности при работе в  паре или в группе при обсуждении  проблемных вопросов  курса. 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 xml:space="preserve"> Биосферный уровень жизни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-выпускник научится: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 характеризовать биосферу  как  биосистему и экосистему;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-объяснять роль живого вещества  в существовании биосферы;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>
        <w:rPr>
          <w:sz w:val="28"/>
          <w:szCs w:val="28"/>
        </w:rPr>
        <w:t>-объяснять сущность круговор</w:t>
      </w:r>
      <w:r w:rsidRPr="005A0337">
        <w:rPr>
          <w:sz w:val="28"/>
          <w:szCs w:val="28"/>
        </w:rPr>
        <w:t>ота и превращения энергии в биосфере;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 и сравнивать гипотезы о происхождении жизни на Земле;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 называть и </w:t>
      </w:r>
      <w:proofErr w:type="spellStart"/>
      <w:proofErr w:type="gramStart"/>
      <w:r w:rsidRPr="005A0337">
        <w:rPr>
          <w:sz w:val="28"/>
          <w:szCs w:val="28"/>
        </w:rPr>
        <w:t>и</w:t>
      </w:r>
      <w:proofErr w:type="spellEnd"/>
      <w:proofErr w:type="gramEnd"/>
      <w:r w:rsidRPr="005A0337">
        <w:rPr>
          <w:sz w:val="28"/>
          <w:szCs w:val="28"/>
        </w:rPr>
        <w:t xml:space="preserve"> характеризовать  среды жизни на Земле;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 xml:space="preserve">- называть и классифицировать экологические факторы среды обитания живых организмов. 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получит возможность  научиться: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этапы становления и развития  биосферы Земли;</w:t>
      </w:r>
      <w:r w:rsidR="009D1A61">
        <w:rPr>
          <w:sz w:val="28"/>
          <w:szCs w:val="28"/>
        </w:rPr>
        <w:t xml:space="preserve"> </w:t>
      </w:r>
      <w:r w:rsidRPr="005A0337">
        <w:rPr>
          <w:sz w:val="28"/>
          <w:szCs w:val="28"/>
        </w:rPr>
        <w:t xml:space="preserve">сравнивать устойчивость </w:t>
      </w:r>
      <w:proofErr w:type="gramStart"/>
      <w:r w:rsidRPr="005A0337">
        <w:rPr>
          <w:sz w:val="28"/>
          <w:szCs w:val="28"/>
        </w:rPr>
        <w:t>естественных</w:t>
      </w:r>
      <w:proofErr w:type="gramEnd"/>
      <w:r w:rsidRPr="005A0337">
        <w:rPr>
          <w:sz w:val="28"/>
          <w:szCs w:val="28"/>
        </w:rPr>
        <w:t xml:space="preserve"> культурных  экосистемы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-раскрывать условия устойчивости и неустойчивости биосферы;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  <w:r w:rsidRPr="005A0337">
        <w:rPr>
          <w:sz w:val="28"/>
          <w:szCs w:val="28"/>
        </w:rPr>
        <w:t>-аргументировать свою точку зрения  в ходе дискуссии о возможных последствиях деятельности человека  в биосфере.</w:t>
      </w:r>
    </w:p>
    <w:p w:rsidR="00AA07F3" w:rsidRPr="005A0337" w:rsidRDefault="00AA07F3" w:rsidP="00AA07F3">
      <w:pPr>
        <w:tabs>
          <w:tab w:val="left" w:pos="360"/>
          <w:tab w:val="left" w:pos="540"/>
        </w:tabs>
        <w:spacing w:before="120"/>
        <w:ind w:left="1066" w:firstLine="14"/>
        <w:jc w:val="both"/>
        <w:rPr>
          <w:sz w:val="28"/>
          <w:szCs w:val="28"/>
        </w:rPr>
      </w:pPr>
    </w:p>
    <w:p w:rsidR="00AA07F3" w:rsidRPr="005A0337" w:rsidRDefault="00AA07F3" w:rsidP="009D1A61">
      <w:pPr>
        <w:ind w:left="1134"/>
        <w:rPr>
          <w:b/>
          <w:i/>
          <w:sz w:val="28"/>
          <w:szCs w:val="28"/>
        </w:rPr>
      </w:pPr>
      <w:r w:rsidRPr="005A0337">
        <w:rPr>
          <w:b/>
          <w:i/>
          <w:sz w:val="28"/>
          <w:szCs w:val="28"/>
        </w:rPr>
        <w:t>Биоценотический уровень жизни</w:t>
      </w:r>
    </w:p>
    <w:p w:rsidR="00AA07F3" w:rsidRPr="005A0337" w:rsidRDefault="00AA07F3" w:rsidP="00AA07F3">
      <w:pPr>
        <w:spacing w:line="276" w:lineRule="auto"/>
        <w:ind w:left="993" w:hanging="993"/>
        <w:rPr>
          <w:sz w:val="28"/>
          <w:szCs w:val="28"/>
        </w:rPr>
      </w:pPr>
      <w:r w:rsidRPr="005A0337">
        <w:rPr>
          <w:sz w:val="28"/>
          <w:szCs w:val="28"/>
        </w:rPr>
        <w:t xml:space="preserve">                </w:t>
      </w:r>
      <w:r w:rsidRPr="005A0337">
        <w:rPr>
          <w:b/>
          <w:sz w:val="28"/>
          <w:szCs w:val="28"/>
        </w:rPr>
        <w:t>Выпускник научиться</w:t>
      </w:r>
      <w:r w:rsidRPr="005A0337">
        <w:rPr>
          <w:sz w:val="28"/>
          <w:szCs w:val="28"/>
        </w:rPr>
        <w:t>:</w:t>
      </w:r>
    </w:p>
    <w:p w:rsidR="00AA07F3" w:rsidRPr="005A0337" w:rsidRDefault="00AA07F3" w:rsidP="00AA07F3">
      <w:pPr>
        <w:spacing w:line="276" w:lineRule="auto"/>
        <w:ind w:left="993" w:hanging="993"/>
        <w:rPr>
          <w:sz w:val="28"/>
          <w:szCs w:val="28"/>
        </w:rPr>
      </w:pPr>
      <w:r w:rsidRPr="005A0337">
        <w:rPr>
          <w:sz w:val="28"/>
          <w:szCs w:val="28"/>
        </w:rPr>
        <w:t xml:space="preserve">                -характеризовать биогеоценоз как  биосистему и экосистему;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lastRenderedPageBreak/>
        <w:t>- раскрывать  особенности и значение  биогеоценотического  структурного уровня организации живой  материи;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 структуру и  строение  биогеоценоза;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объяснять  основные механизмы  устойчивости биогеоценоза;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объяснять роль биогеоценозов  в эволюции живых систем;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-раскрывать процесс смены  биогеоценозов  и называть их причины;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причины периодических изменений биогеоценозов;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-классифицировать разнообразие биогеоценозов на Земле.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 получит возможность  научиться: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 xml:space="preserve">- соблюдать  правила работы  в кабинете биологии, 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составлять элементарные схемы  переноса вещества и энергии в экосистемах;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</w:p>
    <w:p w:rsidR="00AA07F3" w:rsidRPr="009D1A61" w:rsidRDefault="00AA07F3" w:rsidP="009D1A61">
      <w:pPr>
        <w:tabs>
          <w:tab w:val="left" w:pos="1134"/>
        </w:tabs>
        <w:spacing w:line="276" w:lineRule="auto"/>
        <w:ind w:left="993"/>
        <w:rPr>
          <w:b/>
          <w:i/>
          <w:sz w:val="28"/>
          <w:szCs w:val="28"/>
        </w:rPr>
      </w:pPr>
      <w:r w:rsidRPr="005A0337">
        <w:rPr>
          <w:b/>
          <w:i/>
          <w:sz w:val="28"/>
          <w:szCs w:val="28"/>
        </w:rPr>
        <w:t>Популяционно – видовой уровень жизни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научиться: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популяцию и вид как биосистему;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-характеризовать особенности и значение популяционн</w:t>
      </w:r>
      <w:proofErr w:type="gramStart"/>
      <w:r w:rsidRPr="005A0337">
        <w:rPr>
          <w:sz w:val="28"/>
          <w:szCs w:val="28"/>
        </w:rPr>
        <w:t>о-</w:t>
      </w:r>
      <w:proofErr w:type="gramEnd"/>
      <w:r w:rsidRPr="005A0337">
        <w:rPr>
          <w:sz w:val="28"/>
          <w:szCs w:val="28"/>
        </w:rPr>
        <w:t xml:space="preserve"> видового уровня;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-определять  популяцию как генетическую систему и единицу  эволюции;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объяснять процесс появления новых видов</w:t>
      </w:r>
      <w:proofErr w:type="gramStart"/>
      <w:r w:rsidRPr="005A0337">
        <w:rPr>
          <w:sz w:val="28"/>
          <w:szCs w:val="28"/>
        </w:rPr>
        <w:t xml:space="preserve"> ;</w:t>
      </w:r>
      <w:proofErr w:type="gramEnd"/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раскрывать движущие силы эволюции;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объяснять  сущность современной теории эволюции;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доказывать место человека в системе животного мира;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характеризовать особенности и этапы становления  вида  Человек  разумный;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-анализировать  и сравнивать гипотезы  о происхождении человека современного вида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 получит возможность  научиться: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находить  биологическую информацию  в учебной,  научн</w:t>
      </w:r>
      <w:proofErr w:type="gramStart"/>
      <w:r w:rsidRPr="005A0337">
        <w:rPr>
          <w:sz w:val="28"/>
          <w:szCs w:val="28"/>
        </w:rPr>
        <w:t>о-</w:t>
      </w:r>
      <w:proofErr w:type="gramEnd"/>
      <w:r w:rsidRPr="005A0337">
        <w:rPr>
          <w:sz w:val="28"/>
          <w:szCs w:val="28"/>
        </w:rPr>
        <w:t xml:space="preserve"> популярной, справочной литературе и Интернете  о популяции,  эволюции,  оценивать  ее  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-аргументировать  свою точку зрения в ходе  дискуссии  при обсуждении  движущих сил эволюции и  высказывать  свою точку зрения  по обсуждению проблемы  сохранения природных видов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- находить  биологическую информацию  в учебной,  научн</w:t>
      </w:r>
      <w:proofErr w:type="gramStart"/>
      <w:r w:rsidRPr="005A0337">
        <w:rPr>
          <w:sz w:val="28"/>
          <w:szCs w:val="28"/>
        </w:rPr>
        <w:t>о-</w:t>
      </w:r>
      <w:proofErr w:type="gramEnd"/>
      <w:r w:rsidRPr="005A0337">
        <w:rPr>
          <w:sz w:val="28"/>
          <w:szCs w:val="28"/>
        </w:rPr>
        <w:t xml:space="preserve"> популярной, справочной литературе и Интернете   информацию  о клетке, оформлять ее в виде устных сообщений, докладов, презентаций;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решать элементарные  цитологические задачи;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применять коммуникативные  компетентности работы  в паре и группе при выполнении  лабораторной работы;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соблюдать правила работы  в кабинете и  обращения  с лабораторным оборудованием.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</w:p>
    <w:p w:rsidR="00AA07F3" w:rsidRPr="009D1A61" w:rsidRDefault="00AA07F3" w:rsidP="009D1A61">
      <w:pPr>
        <w:tabs>
          <w:tab w:val="left" w:pos="1134"/>
        </w:tabs>
        <w:spacing w:line="276" w:lineRule="auto"/>
        <w:ind w:left="993"/>
        <w:rPr>
          <w:b/>
          <w:i/>
          <w:sz w:val="28"/>
          <w:szCs w:val="28"/>
        </w:rPr>
      </w:pPr>
      <w:r w:rsidRPr="005A0337">
        <w:rPr>
          <w:b/>
          <w:i/>
          <w:sz w:val="28"/>
          <w:szCs w:val="28"/>
        </w:rPr>
        <w:t>Молекулярный уровень жизни: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b/>
          <w:sz w:val="28"/>
          <w:szCs w:val="28"/>
        </w:rPr>
      </w:pPr>
      <w:r w:rsidRPr="005A0337">
        <w:rPr>
          <w:b/>
          <w:sz w:val="28"/>
          <w:szCs w:val="28"/>
        </w:rPr>
        <w:t>Выпускник научиться: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lastRenderedPageBreak/>
        <w:t>-характеризовать комплексы  молекул в клетке как элементарные  биосистемы и как  компоненты молекулярного уровня  организации  жизни;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-раскрывать и объяснять  признаки  молекулярного уровня</w:t>
      </w:r>
      <w:proofErr w:type="gramStart"/>
      <w:r w:rsidRPr="005A0337">
        <w:rPr>
          <w:sz w:val="28"/>
          <w:szCs w:val="28"/>
        </w:rPr>
        <w:t xml:space="preserve"> ;</w:t>
      </w:r>
      <w:proofErr w:type="gramEnd"/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-объяснять  биологические функции  макромолекул;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называть и характеризовать особенности  строения и функции  нуклеиновых кислот;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-объяснять процессы  синтеза  в живой системе;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-называть и объяснять процесс  биосинтеза белка;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раскрывать сущность  процессов  клеточного дыхания;</w:t>
      </w:r>
    </w:p>
    <w:p w:rsidR="00AA07F3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-объяснять  сущность  жизни как  планетарного   явления;</w:t>
      </w:r>
    </w:p>
    <w:p w:rsidR="00AA07F3" w:rsidRPr="005A0337" w:rsidRDefault="00AA07F3" w:rsidP="009D1A61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</w:t>
      </w:r>
      <w:r w:rsidRPr="005A0337">
        <w:rPr>
          <w:b/>
          <w:sz w:val="28"/>
          <w:szCs w:val="28"/>
        </w:rPr>
        <w:t xml:space="preserve">  получит  возможность  научиться: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аргументировать  свою точку зрения при обсуждении особенностей молекулярного    структурного  уровня жизни;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proofErr w:type="gramStart"/>
      <w:r w:rsidRPr="005A0337">
        <w:rPr>
          <w:sz w:val="28"/>
          <w:szCs w:val="28"/>
        </w:rPr>
        <w:t xml:space="preserve">- использовать речевые средства   для дискуссии  и аргументации  своих  представлений  о современной  </w:t>
      </w:r>
      <w:proofErr w:type="spellStart"/>
      <w:r w:rsidRPr="005A0337">
        <w:rPr>
          <w:sz w:val="28"/>
          <w:szCs w:val="28"/>
        </w:rPr>
        <w:t>естесвеннонаучной</w:t>
      </w:r>
      <w:proofErr w:type="spellEnd"/>
      <w:r w:rsidRPr="005A0337">
        <w:rPr>
          <w:sz w:val="28"/>
          <w:szCs w:val="28"/>
        </w:rPr>
        <w:t xml:space="preserve">  картины мира;</w:t>
      </w:r>
      <w:proofErr w:type="gramEnd"/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>- решать элементарные  задачи по  энергетике клетки;</w:t>
      </w:r>
    </w:p>
    <w:p w:rsidR="00AA07F3" w:rsidRPr="005A0337" w:rsidRDefault="00AA07F3" w:rsidP="00AA07F3">
      <w:pPr>
        <w:tabs>
          <w:tab w:val="left" w:pos="1134"/>
        </w:tabs>
        <w:spacing w:line="276" w:lineRule="auto"/>
        <w:ind w:left="993"/>
        <w:rPr>
          <w:sz w:val="28"/>
          <w:szCs w:val="28"/>
        </w:rPr>
      </w:pPr>
      <w:r w:rsidRPr="005A0337">
        <w:rPr>
          <w:sz w:val="28"/>
          <w:szCs w:val="28"/>
        </w:rPr>
        <w:t xml:space="preserve">-выдвигать гипотезы  о возможных результатах  деятельности человека  на молекулярном уровне жизни. </w:t>
      </w:r>
    </w:p>
    <w:p w:rsidR="00AA07F3" w:rsidRPr="005A0337" w:rsidRDefault="00AA07F3" w:rsidP="00AA07F3">
      <w:pPr>
        <w:jc w:val="both"/>
        <w:rPr>
          <w:sz w:val="28"/>
          <w:szCs w:val="28"/>
        </w:rPr>
      </w:pPr>
    </w:p>
    <w:p w:rsidR="00FF1626" w:rsidRDefault="00FF1626"/>
    <w:sectPr w:rsidR="00FF1626" w:rsidSect="0071671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1E" w:rsidRDefault="00BF4E1E" w:rsidP="00AA07F3">
      <w:r>
        <w:separator/>
      </w:r>
    </w:p>
  </w:endnote>
  <w:endnote w:type="continuationSeparator" w:id="0">
    <w:p w:rsidR="00BF4E1E" w:rsidRDefault="00BF4E1E" w:rsidP="00AA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1E" w:rsidRDefault="00BF4E1E" w:rsidP="00AA07F3">
      <w:r>
        <w:separator/>
      </w:r>
    </w:p>
  </w:footnote>
  <w:footnote w:type="continuationSeparator" w:id="0">
    <w:p w:rsidR="00BF4E1E" w:rsidRDefault="00BF4E1E" w:rsidP="00AA07F3">
      <w:r>
        <w:continuationSeparator/>
      </w:r>
    </w:p>
  </w:footnote>
  <w:footnote w:id="1">
    <w:p w:rsidR="00AA07F3" w:rsidRPr="00901F61" w:rsidRDefault="00AA07F3" w:rsidP="00AA07F3">
      <w:pPr>
        <w:pStyle w:val="ac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D"/>
    <w:rsid w:val="003A6D4D"/>
    <w:rsid w:val="00716717"/>
    <w:rsid w:val="008D788A"/>
    <w:rsid w:val="009D1A61"/>
    <w:rsid w:val="00AA07F3"/>
    <w:rsid w:val="00BF4E1E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A07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A07F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A07F3"/>
    <w:rPr>
      <w:color w:val="0000FF"/>
      <w:u w:val="single"/>
    </w:rPr>
  </w:style>
  <w:style w:type="paragraph" w:styleId="a4">
    <w:name w:val="Title"/>
    <w:basedOn w:val="a"/>
    <w:link w:val="a5"/>
    <w:qFormat/>
    <w:rsid w:val="00AA07F3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AA07F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rsid w:val="00AA07F3"/>
    <w:pPr>
      <w:jc w:val="both"/>
    </w:pPr>
    <w:rPr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AA07F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AA07F3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A07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rsid w:val="00AA07F3"/>
    <w:pPr>
      <w:spacing w:before="100" w:beforeAutospacing="1" w:after="100" w:afterAutospacing="1"/>
      <w:jc w:val="both"/>
    </w:pPr>
  </w:style>
  <w:style w:type="paragraph" w:styleId="a7">
    <w:name w:val="Body Text"/>
    <w:basedOn w:val="a"/>
    <w:link w:val="a8"/>
    <w:rsid w:val="00AA07F3"/>
    <w:pPr>
      <w:spacing w:after="120"/>
    </w:pPr>
  </w:style>
  <w:style w:type="character" w:customStyle="1" w:styleId="a8">
    <w:name w:val="Основной текст Знак"/>
    <w:basedOn w:val="a0"/>
    <w:link w:val="a7"/>
    <w:rsid w:val="00AA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A07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0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AA07F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A07F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AA07F3"/>
    <w:rPr>
      <w:vertAlign w:val="superscript"/>
    </w:rPr>
  </w:style>
  <w:style w:type="paragraph" w:customStyle="1" w:styleId="210">
    <w:name w:val="Основной текст 21"/>
    <w:basedOn w:val="a"/>
    <w:rsid w:val="00AA07F3"/>
    <w:pPr>
      <w:tabs>
        <w:tab w:val="left" w:pos="8222"/>
      </w:tabs>
      <w:ind w:right="-1759"/>
    </w:pPr>
    <w:rPr>
      <w:sz w:val="28"/>
      <w:szCs w:val="20"/>
    </w:rPr>
  </w:style>
  <w:style w:type="paragraph" w:styleId="ac">
    <w:name w:val="footnote text"/>
    <w:basedOn w:val="a"/>
    <w:link w:val="ad"/>
    <w:semiHidden/>
    <w:rsid w:val="00AA07F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0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A07F3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A07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A07F3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AA07F3"/>
    <w:rPr>
      <w:color w:val="0000FF"/>
      <w:u w:val="single"/>
    </w:rPr>
  </w:style>
  <w:style w:type="paragraph" w:styleId="a4">
    <w:name w:val="Title"/>
    <w:basedOn w:val="a"/>
    <w:link w:val="a5"/>
    <w:qFormat/>
    <w:rsid w:val="00AA07F3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AA07F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rsid w:val="00AA07F3"/>
    <w:pPr>
      <w:jc w:val="both"/>
    </w:pPr>
    <w:rPr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AA07F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AA07F3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A07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rsid w:val="00AA07F3"/>
    <w:pPr>
      <w:spacing w:before="100" w:beforeAutospacing="1" w:after="100" w:afterAutospacing="1"/>
      <w:jc w:val="both"/>
    </w:pPr>
  </w:style>
  <w:style w:type="paragraph" w:styleId="a7">
    <w:name w:val="Body Text"/>
    <w:basedOn w:val="a"/>
    <w:link w:val="a8"/>
    <w:rsid w:val="00AA07F3"/>
    <w:pPr>
      <w:spacing w:after="120"/>
    </w:pPr>
  </w:style>
  <w:style w:type="character" w:customStyle="1" w:styleId="a8">
    <w:name w:val="Основной текст Знак"/>
    <w:basedOn w:val="a0"/>
    <w:link w:val="a7"/>
    <w:rsid w:val="00AA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A07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0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AA07F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A07F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AA07F3"/>
    <w:rPr>
      <w:vertAlign w:val="superscript"/>
    </w:rPr>
  </w:style>
  <w:style w:type="paragraph" w:customStyle="1" w:styleId="210">
    <w:name w:val="Основной текст 21"/>
    <w:basedOn w:val="a"/>
    <w:rsid w:val="00AA07F3"/>
    <w:pPr>
      <w:tabs>
        <w:tab w:val="left" w:pos="8222"/>
      </w:tabs>
      <w:ind w:right="-1759"/>
    </w:pPr>
    <w:rPr>
      <w:sz w:val="28"/>
      <w:szCs w:val="20"/>
    </w:rPr>
  </w:style>
  <w:style w:type="paragraph" w:styleId="ac">
    <w:name w:val="footnote text"/>
    <w:basedOn w:val="a"/>
    <w:link w:val="ad"/>
    <w:semiHidden/>
    <w:rsid w:val="00AA07F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0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A07F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5E8E-A073-48E7-BA33-ACA7D561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2019-04-20T12:17:00Z</dcterms:created>
  <dcterms:modified xsi:type="dcterms:W3CDTF">2019-04-21T09:31:00Z</dcterms:modified>
</cp:coreProperties>
</file>